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8315" w14:textId="77777777" w:rsidR="00F9107F" w:rsidRPr="0046117C" w:rsidRDefault="00F9107F" w:rsidP="00F9107F">
      <w:pPr>
        <w:pStyle w:val="Title"/>
      </w:pPr>
      <w:r w:rsidRPr="0046117C">
        <w:t>Standard operating procedure</w:t>
      </w:r>
    </w:p>
    <w:p w14:paraId="059B855D" w14:textId="08FA01D9" w:rsidR="004A2014" w:rsidRDefault="00160A86" w:rsidP="0046117C">
      <w:pPr>
        <w:pStyle w:val="Subtitle"/>
      </w:pPr>
      <w:r>
        <w:rPr>
          <w:noProof/>
        </w:rPr>
        <mc:AlternateContent>
          <mc:Choice Requires="wps">
            <w:drawing>
              <wp:inline distT="0" distB="0" distL="0" distR="0" wp14:anchorId="7FB247D9" wp14:editId="63DA8F2A">
                <wp:extent cx="4338000" cy="385200"/>
                <wp:effectExtent l="0" t="0" r="5715" b="0"/>
                <wp:docPr id="2" name="Text Box 2"/>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3743416B" w14:textId="5A4BAEC6" w:rsidR="00160A86" w:rsidRDefault="001B7A9B" w:rsidP="00F9107F">
                            <w:pPr>
                              <w:pStyle w:val="Heading1"/>
                            </w:pPr>
                            <w:r>
                              <w:t>Using this standard operating procedure template</w:t>
                            </w:r>
                          </w:p>
                          <w:p w14:paraId="10204C01" w14:textId="701C16F2" w:rsidR="001B7A9B" w:rsidRDefault="001B7A9B" w:rsidP="001B7A9B">
                            <w:r>
                              <w:t>This is the exact template we use at Middlestone as a starting point when writing standard operating procedures</w:t>
                            </w:r>
                            <w:r w:rsidR="002A4E7D">
                              <w:t xml:space="preserve"> (SOPs)</w:t>
                            </w:r>
                            <w:r>
                              <w:t xml:space="preserve"> for our clients.</w:t>
                            </w:r>
                          </w:p>
                          <w:p w14:paraId="2CD007E3" w14:textId="62F9A6AE" w:rsidR="001B7A9B" w:rsidRDefault="001B7A9B" w:rsidP="001B7A9B">
                            <w:r>
                              <w:t>We’ve included instructions in coloured boxes (like this one). When you’ve filled in each section, just delete the coloured boxes.</w:t>
                            </w:r>
                          </w:p>
                          <w:p w14:paraId="2DB4E3C0" w14:textId="3B797105" w:rsidR="002A4E7D" w:rsidRPr="001B7A9B" w:rsidRDefault="002A4E7D" w:rsidP="002A4E7D">
                            <w:r>
                              <w:t>This template is provided “as is”, without any guarantees or warranties. Obviously</w:t>
                            </w:r>
                            <w:r w:rsidR="006953F6">
                              <w:t>,</w:t>
                            </w:r>
                            <w:r>
                              <w:t xml:space="preserve"> we can’t be responsible for how you use this template, and we don’t claim that your finished SOPs will comply with any particular standard. We’re just trying to give you a head start.</w:t>
                            </w:r>
                          </w:p>
                          <w:p w14:paraId="5D960176" w14:textId="38AD0735" w:rsidR="001B7A9B" w:rsidRDefault="001B7A9B" w:rsidP="001B7A9B">
                            <w:r>
                              <w:t xml:space="preserve">If you need any </w:t>
                            </w:r>
                            <w:r w:rsidR="006953F6">
                              <w:t>help</w:t>
                            </w:r>
                            <w:r>
                              <w:t xml:space="preserve"> with your process mapping project, please do get in touch with us:</w:t>
                            </w:r>
                          </w:p>
                          <w:p w14:paraId="724EE975" w14:textId="3C8A8C88" w:rsidR="001B7A9B" w:rsidRDefault="00F9107F" w:rsidP="001B7A9B">
                            <w:hyperlink r:id="rId10" w:history="1">
                              <w:r w:rsidR="001B7A9B">
                                <w:rPr>
                                  <w:rStyle w:val="Hyperlink"/>
                                </w:rPr>
                                <w:t>www.middlestone.ltd/contact</w:t>
                              </w:r>
                            </w:hyperlink>
                          </w:p>
                          <w:p w14:paraId="2A3E0AE2" w14:textId="396F15C0" w:rsidR="002A4E7D" w:rsidRDefault="002A4E7D" w:rsidP="001B7A9B">
                            <w:r>
                              <w:t xml:space="preserve">This template and guidance </w:t>
                            </w:r>
                            <w:r w:rsidR="006953F6">
                              <w:t>are</w:t>
                            </w:r>
                            <w:r>
                              <w:t xml:space="preserve"> subject to copyright. You</w:t>
                            </w:r>
                            <w:r w:rsidR="006953F6">
                              <w:t xml:space="preserve"> can</w:t>
                            </w:r>
                            <w:r>
                              <w:t xml:space="preserve"> use this template for personal and commercial projects, but don’t distribute this template as if it’s your own or make it available to download from any website, except your own employee 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FB247D9" id="_x0000_t202" coordsize="21600,21600" o:spt="202" path="m,l,21600r21600,l21600,xe">
                <v:stroke joinstyle="miter"/>
                <v:path gradientshapeok="t" o:connecttype="rect"/>
              </v:shapetype>
              <v:shape id="Text Box 2" o:spid="_x0000_s1026"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" fillcolor="#fff2cc [663]" stroked="f" strokeweight=".5pt">
                <v:textbox style="mso-fit-shape-to-text:t">
                  <w:txbxContent>
                    <w:p w14:paraId="3743416B" w14:textId="5A4BAEC6" w:rsidR="00160A86" w:rsidRDefault="001B7A9B" w:rsidP="00F9107F">
                      <w:pPr>
                        <w:pStyle w:val="Heading1"/>
                      </w:pPr>
                      <w:r>
                        <w:t>Using this standard operating procedure template</w:t>
                      </w:r>
                    </w:p>
                    <w:p w14:paraId="10204C01" w14:textId="701C16F2" w:rsidR="001B7A9B" w:rsidRDefault="001B7A9B" w:rsidP="001B7A9B">
                      <w:r>
                        <w:t>This is the exact template we use at Middlestone as a starting point when writing standard operating procedures</w:t>
                      </w:r>
                      <w:r w:rsidR="002A4E7D">
                        <w:t xml:space="preserve"> (SOPs)</w:t>
                      </w:r>
                      <w:r>
                        <w:t xml:space="preserve"> for our clients.</w:t>
                      </w:r>
                    </w:p>
                    <w:p w14:paraId="2CD007E3" w14:textId="62F9A6AE" w:rsidR="001B7A9B" w:rsidRDefault="001B7A9B" w:rsidP="001B7A9B">
                      <w:r>
                        <w:t>We’ve included instructions in coloured boxes (like this one). When you’ve filled in each section, just delete the coloured boxes.</w:t>
                      </w:r>
                    </w:p>
                    <w:p w14:paraId="2DB4E3C0" w14:textId="3B797105" w:rsidR="002A4E7D" w:rsidRPr="001B7A9B" w:rsidRDefault="002A4E7D" w:rsidP="002A4E7D">
                      <w:r>
                        <w:t>This template is provided “as is”, without any guarantees or warranties. Obviously</w:t>
                      </w:r>
                      <w:r w:rsidR="006953F6">
                        <w:t>,</w:t>
                      </w:r>
                      <w:r>
                        <w:t xml:space="preserve"> we can’t be responsible for how you use this template, and we don’t claim that your finished SOPs will comply with any particular standard. We’re just trying to give you a head start.</w:t>
                      </w:r>
                    </w:p>
                    <w:p w14:paraId="5D960176" w14:textId="38AD0735" w:rsidR="001B7A9B" w:rsidRDefault="001B7A9B" w:rsidP="001B7A9B">
                      <w:r>
                        <w:t xml:space="preserve">If you need any </w:t>
                      </w:r>
                      <w:r w:rsidR="006953F6">
                        <w:t>help</w:t>
                      </w:r>
                      <w:r>
                        <w:t xml:space="preserve"> with your process mapping project, please do get in touch with us:</w:t>
                      </w:r>
                    </w:p>
                    <w:p w14:paraId="724EE975" w14:textId="3C8A8C88" w:rsidR="001B7A9B" w:rsidRDefault="00F9107F" w:rsidP="001B7A9B">
                      <w:hyperlink r:id="rId11" w:history="1">
                        <w:r w:rsidR="001B7A9B">
                          <w:rPr>
                            <w:rStyle w:val="Hyperlink"/>
                          </w:rPr>
                          <w:t>www.middlestone.ltd/contact</w:t>
                        </w:r>
                      </w:hyperlink>
                    </w:p>
                    <w:p w14:paraId="2A3E0AE2" w14:textId="396F15C0" w:rsidR="002A4E7D" w:rsidRDefault="002A4E7D" w:rsidP="001B7A9B">
                      <w:r>
                        <w:t xml:space="preserve">This template and guidance </w:t>
                      </w:r>
                      <w:r w:rsidR="006953F6">
                        <w:t>are</w:t>
                      </w:r>
                      <w:r>
                        <w:t xml:space="preserve"> subject to copyright. You</w:t>
                      </w:r>
                      <w:r w:rsidR="006953F6">
                        <w:t xml:space="preserve"> can</w:t>
                      </w:r>
                      <w:r>
                        <w:t xml:space="preserve"> use this template for personal and commercial projects, but don’t distribute this template as if it’s your own or make it available to download from any website, except your own employee intranet.</w:t>
                      </w:r>
                    </w:p>
                  </w:txbxContent>
                </v:textbox>
                <w10:anchorlock/>
              </v:shape>
            </w:pict>
          </mc:Fallback>
        </mc:AlternateContent>
      </w:r>
    </w:p>
    <w:p w14:paraId="21B2866A" w14:textId="6251A130" w:rsidR="001B7A9B" w:rsidRPr="001B7A9B" w:rsidRDefault="001B7A9B" w:rsidP="001B7A9B">
      <w:r>
        <w:rPr>
          <w:noProof/>
        </w:rPr>
        <mc:AlternateContent>
          <mc:Choice Requires="wps">
            <w:drawing>
              <wp:inline distT="0" distB="0" distL="0" distR="0" wp14:anchorId="70A1899F" wp14:editId="00299B24">
                <wp:extent cx="4338000" cy="385200"/>
                <wp:effectExtent l="0" t="0" r="5715" b="0"/>
                <wp:docPr id="20" name="Text Box 20"/>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58DB6540" w14:textId="14AA71E1" w:rsidR="001B7A9B" w:rsidRDefault="002A4E7D" w:rsidP="001B7A9B">
                            <w:r>
                              <w:t>First, c</w:t>
                            </w:r>
                            <w:r w:rsidR="001B7A9B">
                              <w:t>reate a cover page to match your corporate style and branding.</w:t>
                            </w:r>
                          </w:p>
                          <w:p w14:paraId="397D00E7" w14:textId="52467634" w:rsidR="001B7A9B" w:rsidRDefault="001B7A9B" w:rsidP="001B7A9B">
                            <w:r>
                              <w:t>Fill in the Company, Title, and Subject fields below. These will then appear throughout the rest of the document—for example, in the page footers.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A1899F" id="Text Box 20" o:spid="_x0000_s1027"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sgSAIAAJo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" fillcolor="#fff2cc [663]" stroked="f" strokeweight=".5pt">
                <v:textbox style="mso-fit-shape-to-text:t">
                  <w:txbxContent>
                    <w:p w14:paraId="58DB6540" w14:textId="14AA71E1" w:rsidR="001B7A9B" w:rsidRDefault="002A4E7D" w:rsidP="001B7A9B">
                      <w:r>
                        <w:t>First, c</w:t>
                      </w:r>
                      <w:r w:rsidR="001B7A9B">
                        <w:t>reate a cover page to match your corporate style and branding.</w:t>
                      </w:r>
                    </w:p>
                    <w:p w14:paraId="397D00E7" w14:textId="52467634" w:rsidR="001B7A9B" w:rsidRDefault="001B7A9B" w:rsidP="001B7A9B">
                      <w:r>
                        <w:t>Fill in the Company, Title, and Subject fields below. These will then appear throughout the rest of the document—for example, in the page footers.</w:t>
                      </w:r>
                    </w:p>
                  </w:txbxContent>
                </v:textbox>
                <w10:anchorlock/>
              </v:shape>
            </w:pict>
          </mc:Fallback>
        </mc:AlternateContent>
      </w:r>
    </w:p>
    <w:sdt>
      <w:sdtPr>
        <w:alias w:val="Company"/>
        <w:tag w:val=""/>
        <w:id w:val="500634234"/>
        <w:placeholder>
          <w:docPart w:val="BEF14C8FCFFA4B26AA1EE1CC1F60EF59"/>
        </w:placeholder>
        <w:showingPlcHdr/>
        <w:dataBinding w:prefixMappings="xmlns:ns0='http://schemas.openxmlformats.org/officeDocument/2006/extended-properties' " w:xpath="/ns0:Properties[1]/ns0:Company[1]" w:storeItemID="{6668398D-A668-4E3E-A5EB-62B293D839F1}"/>
        <w:text/>
      </w:sdtPr>
      <w:sdtEndPr/>
      <w:sdtContent>
        <w:p w14:paraId="3112CB0D" w14:textId="6E3DE698" w:rsidR="0046117C" w:rsidRPr="0046117C" w:rsidRDefault="0046117C" w:rsidP="00774034">
          <w:r w:rsidRPr="00A052A9">
            <w:rPr>
              <w:rStyle w:val="PlaceholderText"/>
            </w:rPr>
            <w:t>[Company]</w:t>
          </w:r>
        </w:p>
      </w:sdtContent>
    </w:sdt>
    <w:sdt>
      <w:sdtPr>
        <w:alias w:val="Title"/>
        <w:tag w:val=""/>
        <w:id w:val="268978309"/>
        <w:placeholder>
          <w:docPart w:val="2D87F12813E041BBB8B907015D69C106"/>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5BE1F8B1" w14:textId="2B30119D" w:rsidR="0046117C" w:rsidRDefault="0046117C" w:rsidP="00774034">
          <w:r w:rsidRPr="00A052A9">
            <w:rPr>
              <w:rStyle w:val="PlaceholderText"/>
            </w:rPr>
            <w:t>[Title]</w:t>
          </w:r>
        </w:p>
      </w:sdtContent>
    </w:sdt>
    <w:sdt>
      <w:sdtPr>
        <w:alias w:val="Subject"/>
        <w:tag w:val=""/>
        <w:id w:val="-1584678971"/>
        <w:placeholder>
          <w:docPart w:val="CBF3D0B507D1438CB046E322F9D614E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44132B9E" w14:textId="1E36CE37" w:rsidR="0046117C" w:rsidRPr="0046117C" w:rsidRDefault="0046117C" w:rsidP="00774034">
          <w:pPr>
            <w:rPr>
              <w:rStyle w:val="SubtitleChar"/>
            </w:rPr>
          </w:pPr>
          <w:r w:rsidRPr="00A052A9">
            <w:rPr>
              <w:rStyle w:val="PlaceholderText"/>
            </w:rPr>
            <w:t>[Subject]</w:t>
          </w:r>
        </w:p>
      </w:sdtContent>
    </w:sdt>
    <w:p w14:paraId="136A15BD" w14:textId="77777777" w:rsidR="0046117C" w:rsidRPr="0046117C" w:rsidRDefault="0046117C" w:rsidP="0046117C"/>
    <w:p w14:paraId="0F79C070" w14:textId="77777777" w:rsidR="004A2014" w:rsidRDefault="004A2014">
      <w:pPr>
        <w:sectPr w:rsidR="004A2014">
          <w:footerReference w:type="default" r:id="rId12"/>
          <w:pgSz w:w="11906" w:h="16838"/>
          <w:pgMar w:top="1440" w:right="1440" w:bottom="1440" w:left="1440" w:header="708" w:footer="708" w:gutter="0"/>
          <w:cols w:space="708"/>
          <w:docGrid w:linePitch="360"/>
        </w:sectPr>
      </w:pPr>
    </w:p>
    <w:p w14:paraId="02E9BE5F" w14:textId="0C4945FB" w:rsidR="004A2014" w:rsidRDefault="004A2014" w:rsidP="004A2014">
      <w:pPr>
        <w:pStyle w:val="Heading1"/>
      </w:pPr>
      <w:r>
        <w:lastRenderedPageBreak/>
        <w:t>Defining the process</w:t>
      </w:r>
    </w:p>
    <w:p w14:paraId="720E59DD" w14:textId="7FA5C310" w:rsidR="004A2014" w:rsidRDefault="004A2014" w:rsidP="004A2014">
      <w:pPr>
        <w:pStyle w:val="Heading2"/>
      </w:pPr>
      <w:r>
        <w:t>Process details</w:t>
      </w:r>
    </w:p>
    <w:p w14:paraId="153946E9" w14:textId="47184A59" w:rsidR="004A2014" w:rsidRDefault="004A2014">
      <w:r>
        <w:t>Division:</w:t>
      </w:r>
      <w:r>
        <w:tab/>
      </w:r>
      <w:r>
        <w:tab/>
      </w:r>
    </w:p>
    <w:p w14:paraId="09E91180" w14:textId="3A6D669D" w:rsidR="004A2014" w:rsidRDefault="004A2014">
      <w:r>
        <w:t>Department:</w:t>
      </w:r>
      <w:r>
        <w:tab/>
      </w:r>
      <w:r>
        <w:tab/>
      </w:r>
    </w:p>
    <w:p w14:paraId="12067579" w14:textId="017AFC0C" w:rsidR="00160A86" w:rsidRDefault="00160A86">
      <w:r>
        <w:rPr>
          <w:noProof/>
        </w:rPr>
        <mc:AlternateContent>
          <mc:Choice Requires="wps">
            <w:drawing>
              <wp:inline distT="0" distB="0" distL="0" distR="0" wp14:anchorId="66241A25" wp14:editId="120BE9B8">
                <wp:extent cx="4338000" cy="385200"/>
                <wp:effectExtent l="0" t="0" r="5715" b="0"/>
                <wp:docPr id="8" name="Text Box 8"/>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3E116121" w14:textId="32EA70B5" w:rsidR="00160A86" w:rsidRDefault="006953F6" w:rsidP="00160A86">
                            <w:r>
                              <w:t>It’s helpful to i</w:t>
                            </w:r>
                            <w:r w:rsidR="00785170">
                              <w:t>nclud</w:t>
                            </w:r>
                            <w:r>
                              <w:t>e</w:t>
                            </w:r>
                            <w:r w:rsidR="00160A86">
                              <w:t xml:space="preserve"> the division and department </w:t>
                            </w:r>
                            <w:r>
                              <w:t xml:space="preserve">names </w:t>
                            </w:r>
                            <w:r w:rsidR="00160A86">
                              <w:t>if you’re writing lots of standard operating procedures. These might not be relevant to a smaller organisation</w:t>
                            </w:r>
                            <w:r>
                              <w:t xml:space="preserve"> though</w:t>
                            </w:r>
                            <w:r w:rsidR="00160A86">
                              <w:t>. Delete them if they’re not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6241A25" id="Text Box 8" o:spid="_x0000_s1028"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qESgIAAJo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EVORz1cOyhOiKKFbsGc4esaR90w55+ZxY1CdPBK/BM+&#10;pQSsBWeJkgrsz7/ZQzwSjV5KGtzQnLofB2YFJfKrxhX4NJxMwkpHZTL9OELF3np2tx59UCtA/IZ4&#10;j4ZHMcR72YulBfWKx7QMVdHFNMfaOfW9uPLd3eAxcrFcxiBcYsP8Rm8ND6kDX4HIl/aVWXNm2+Oe&#10;PEK/yyx7Q3oXG5k2y4NH5ONGBJw7VM/w4wFE3s7HGi7sVo9R17+UxS8A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bQQahEoC&#10;AACaBAAADgAAAAAAAAAAAAAAAAAuAgAAZHJzL2Uyb0RvYy54bWxQSwECLQAUAAYACAAAACEAVCpJ&#10;rdsAAAAEAQAADwAAAAAAAAAAAAAAAACkBAAAZHJzL2Rvd25yZXYueG1sUEsFBgAAAAAEAAQA8wAA&#10;AKwFAAAAAA==&#10;" fillcolor="#fff2cc [663]" stroked="f" strokeweight=".5pt">
                <v:textbox style="mso-fit-shape-to-text:t">
                  <w:txbxContent>
                    <w:p w14:paraId="3E116121" w14:textId="32EA70B5" w:rsidR="00160A86" w:rsidRDefault="006953F6" w:rsidP="00160A86">
                      <w:r>
                        <w:t>It’s helpful to i</w:t>
                      </w:r>
                      <w:r w:rsidR="00785170">
                        <w:t>nclud</w:t>
                      </w:r>
                      <w:r>
                        <w:t>e</w:t>
                      </w:r>
                      <w:r w:rsidR="00160A86">
                        <w:t xml:space="preserve"> the division and department </w:t>
                      </w:r>
                      <w:r>
                        <w:t xml:space="preserve">names </w:t>
                      </w:r>
                      <w:r w:rsidR="00160A86">
                        <w:t>if you’re writing lots of standard operating procedures. These might not be relevant to a smaller organisation</w:t>
                      </w:r>
                      <w:r>
                        <w:t xml:space="preserve"> though</w:t>
                      </w:r>
                      <w:r w:rsidR="00160A86">
                        <w:t>. Delete them if they’re not needed.</w:t>
                      </w:r>
                    </w:p>
                  </w:txbxContent>
                </v:textbox>
                <w10:anchorlock/>
              </v:shape>
            </w:pict>
          </mc:Fallback>
        </mc:AlternateContent>
      </w:r>
    </w:p>
    <w:p w14:paraId="21EDC970" w14:textId="17F6FC82" w:rsidR="004A2014" w:rsidRDefault="004A2014">
      <w:r>
        <w:t>Process name:</w:t>
      </w:r>
      <w:r>
        <w:tab/>
      </w:r>
      <w:r>
        <w:tab/>
      </w:r>
      <w:sdt>
        <w:sdtPr>
          <w:alias w:val="Subject"/>
          <w:tag w:val=""/>
          <w:id w:val="-885726924"/>
          <w:placeholder>
            <w:docPart w:val="F7AC01B6C0914F778F91AACB0FC1B61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6117C" w:rsidRPr="00A052A9">
            <w:rPr>
              <w:rStyle w:val="PlaceholderText"/>
            </w:rPr>
            <w:t>[Subject]</w:t>
          </w:r>
        </w:sdtContent>
      </w:sdt>
    </w:p>
    <w:p w14:paraId="7941D719" w14:textId="60044A43" w:rsidR="00160A86" w:rsidRDefault="00160A86">
      <w:r>
        <w:rPr>
          <w:noProof/>
        </w:rPr>
        <mc:AlternateContent>
          <mc:Choice Requires="wps">
            <w:drawing>
              <wp:inline distT="0" distB="0" distL="0" distR="0" wp14:anchorId="1FA1C548" wp14:editId="1C1A25F0">
                <wp:extent cx="4338000" cy="385200"/>
                <wp:effectExtent l="0" t="0" r="5715" b="0"/>
                <wp:docPr id="5" name="Text Box 5"/>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3F12642E" w14:textId="3DB28EE0" w:rsidR="00160A86" w:rsidRDefault="00160A86" w:rsidP="00160A86">
                            <w:r>
                              <w:t>Give the process a meaningful name that tells the reader what the process achieves. Use a consistent naming format, for example a verb and then a noun.</w:t>
                            </w:r>
                          </w:p>
                          <w:p w14:paraId="7DF0EAE6" w14:textId="45EBAEC9" w:rsidR="00160A86" w:rsidRDefault="00160A86" w:rsidP="00160A86">
                            <w:r>
                              <w:t>Don’t use vague phrases like “Accounts Payable Process” or “Month-end Process”.</w:t>
                            </w:r>
                          </w:p>
                          <w:p w14:paraId="7D9D25F0" w14:textId="370647F5" w:rsidR="00103645" w:rsidRDefault="00103645" w:rsidP="00160A86">
                            <w:r>
                              <w:t>A common mistake is to name the standard operating procedure after the output, without a verb. Such as “Sales Invoices” or “Bank reconciliation”.</w:t>
                            </w:r>
                          </w:p>
                          <w:p w14:paraId="5AB5B6D9" w14:textId="2C385371" w:rsidR="00785170" w:rsidRDefault="001B7A9B" w:rsidP="00785170">
                            <w:r>
                              <w:t>Good e</w:t>
                            </w:r>
                            <w:r w:rsidR="00785170">
                              <w:t xml:space="preserve">xamples are: “Paying drivers”, “Creating </w:t>
                            </w:r>
                            <w:r w:rsidR="00765E44">
                              <w:t xml:space="preserve">and emailing </w:t>
                            </w:r>
                            <w:r w:rsidR="00785170">
                              <w:t xml:space="preserve">customer statements”, </w:t>
                            </w:r>
                            <w:r w:rsidR="00713C7F">
                              <w:t xml:space="preserve">“Injection moulding widget one”, </w:t>
                            </w:r>
                            <w:r w:rsidR="00785170">
                              <w:t>“Reconciling the bank account”, “Refunding customers”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FA1C548" id="Text Box 5" o:spid="_x0000_s1029"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VRSQIAAJo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" fillcolor="#fff2cc [663]" stroked="f" strokeweight=".5pt">
                <v:textbox style="mso-fit-shape-to-text:t">
                  <w:txbxContent>
                    <w:p w14:paraId="3F12642E" w14:textId="3DB28EE0" w:rsidR="00160A86" w:rsidRDefault="00160A86" w:rsidP="00160A86">
                      <w:r>
                        <w:t>Give the process a meaningful name that tells the reader what the process achieves. Use a consistent naming format, for example a verb and then a noun.</w:t>
                      </w:r>
                    </w:p>
                    <w:p w14:paraId="7DF0EAE6" w14:textId="45EBAEC9" w:rsidR="00160A86" w:rsidRDefault="00160A86" w:rsidP="00160A86">
                      <w:r>
                        <w:t>Don’t use vague phrases like “Accounts Payable Process” or “Month-end Process”.</w:t>
                      </w:r>
                    </w:p>
                    <w:p w14:paraId="7D9D25F0" w14:textId="370647F5" w:rsidR="00103645" w:rsidRDefault="00103645" w:rsidP="00160A86">
                      <w:r>
                        <w:t>A common mistake is to name the standard operating procedure after the output, without a verb. Such as “Sales Invoices” or “Bank reconciliation”.</w:t>
                      </w:r>
                    </w:p>
                    <w:p w14:paraId="5AB5B6D9" w14:textId="2C385371" w:rsidR="00785170" w:rsidRDefault="001B7A9B" w:rsidP="00785170">
                      <w:r>
                        <w:t>Good e</w:t>
                      </w:r>
                      <w:r w:rsidR="00785170">
                        <w:t xml:space="preserve">xamples are: “Paying drivers”, “Creating </w:t>
                      </w:r>
                      <w:r w:rsidR="00765E44">
                        <w:t xml:space="preserve">and emailing </w:t>
                      </w:r>
                      <w:r w:rsidR="00785170">
                        <w:t xml:space="preserve">customer statements”, </w:t>
                      </w:r>
                      <w:r w:rsidR="00713C7F">
                        <w:t xml:space="preserve">“Injection moulding widget one”, </w:t>
                      </w:r>
                      <w:r w:rsidR="00785170">
                        <w:t>“Reconciling the bank account”, “Refunding customers” etc</w:t>
                      </w:r>
                    </w:p>
                  </w:txbxContent>
                </v:textbox>
                <w10:anchorlock/>
              </v:shape>
            </w:pict>
          </mc:Fallback>
        </mc:AlternateContent>
      </w:r>
    </w:p>
    <w:p w14:paraId="147353BA" w14:textId="0EFCCAE6" w:rsidR="004A2014" w:rsidRDefault="004A2014">
      <w:r>
        <w:t>Process owner:</w:t>
      </w:r>
      <w:r>
        <w:tab/>
      </w:r>
      <w:r>
        <w:tab/>
      </w:r>
      <w:sdt>
        <w:sdtPr>
          <w:alias w:val="Manager"/>
          <w:tag w:val=""/>
          <w:id w:val="-92243176"/>
          <w:placeholder>
            <w:docPart w:val="4A5590A6549F422FBE10334210F41F47"/>
          </w:placeholder>
          <w:showingPlcHdr/>
          <w:dataBinding w:prefixMappings="xmlns:ns0='http://schemas.openxmlformats.org/officeDocument/2006/extended-properties' " w:xpath="/ns0:Properties[1]/ns0:Manager[1]" w:storeItemID="{6668398D-A668-4E3E-A5EB-62B293D839F1}"/>
          <w:text/>
        </w:sdtPr>
        <w:sdtEndPr/>
        <w:sdtContent>
          <w:r w:rsidR="00774034" w:rsidRPr="00CE398D">
            <w:rPr>
              <w:rStyle w:val="PlaceholderText"/>
            </w:rPr>
            <w:t>[Manager]</w:t>
          </w:r>
        </w:sdtContent>
      </w:sdt>
    </w:p>
    <w:p w14:paraId="1A388E20" w14:textId="7119B520" w:rsidR="00160A86" w:rsidRDefault="00160A86">
      <w:r>
        <w:rPr>
          <w:noProof/>
        </w:rPr>
        <mc:AlternateContent>
          <mc:Choice Requires="wps">
            <w:drawing>
              <wp:inline distT="0" distB="0" distL="0" distR="0" wp14:anchorId="02467514" wp14:editId="64063BD5">
                <wp:extent cx="4338000" cy="385200"/>
                <wp:effectExtent l="0" t="0" r="5715" b="0"/>
                <wp:docPr id="4" name="Text Box 4"/>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06B11B06" w14:textId="0D920265" w:rsidR="00160A86" w:rsidRDefault="00160A86" w:rsidP="00160A86">
                            <w:r>
                              <w:t>The process owner is the person responsible for the success of the process. The process owner is not normally the person who is performing the work within the process.</w:t>
                            </w:r>
                          </w:p>
                          <w:p w14:paraId="53666DE6" w14:textId="7B18AF5A" w:rsidR="00160A86" w:rsidRDefault="00160A86" w:rsidP="00160A86">
                            <w:r>
                              <w:t>To help identify the process owner, think about who would have the authority to change 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467514" id="Text Box 4" o:spid="_x0000_s1030"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gWSQIAAJo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" fillcolor="#fff2cc [663]" stroked="f" strokeweight=".5pt">
                <v:textbox style="mso-fit-shape-to-text:t">
                  <w:txbxContent>
                    <w:p w14:paraId="06B11B06" w14:textId="0D920265" w:rsidR="00160A86" w:rsidRDefault="00160A86" w:rsidP="00160A86">
                      <w:r>
                        <w:t>The process owner is the person responsible for the success of the process. The process owner is not normally the person who is performing the work within the process.</w:t>
                      </w:r>
                    </w:p>
                    <w:p w14:paraId="53666DE6" w14:textId="7B18AF5A" w:rsidR="00160A86" w:rsidRDefault="00160A86" w:rsidP="00160A86">
                      <w:r>
                        <w:t>To help identify the process owner, think about who would have the authority to change the process.</w:t>
                      </w:r>
                    </w:p>
                  </w:txbxContent>
                </v:textbox>
                <w10:anchorlock/>
              </v:shape>
            </w:pict>
          </mc:Fallback>
        </mc:AlternateContent>
      </w:r>
    </w:p>
    <w:p w14:paraId="49F0007E" w14:textId="5BD72803" w:rsidR="004A2014" w:rsidRDefault="004A2014">
      <w:r>
        <w:t>Process customer:</w:t>
      </w:r>
      <w:r>
        <w:tab/>
      </w:r>
    </w:p>
    <w:p w14:paraId="0EC17BE8" w14:textId="41DACB4E" w:rsidR="003F4657" w:rsidRDefault="00160A86">
      <w:r>
        <w:rPr>
          <w:noProof/>
        </w:rPr>
        <w:lastRenderedPageBreak/>
        <mc:AlternateContent>
          <mc:Choice Requires="wps">
            <w:drawing>
              <wp:inline distT="0" distB="0" distL="0" distR="0" wp14:anchorId="44767516" wp14:editId="0F76B79E">
                <wp:extent cx="4338000" cy="385200"/>
                <wp:effectExtent l="0" t="0" r="5715" b="0"/>
                <wp:docPr id="3" name="Text Box 3"/>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454FB4A3" w14:textId="77777777" w:rsidR="00160A86" w:rsidRDefault="00160A86" w:rsidP="00160A86">
                            <w:r>
                              <w:t>The process customer is the person, organisation, or group that benefits from this process.</w:t>
                            </w:r>
                          </w:p>
                          <w:p w14:paraId="345EE4A9" w14:textId="3A451BED" w:rsidR="00160A86" w:rsidRDefault="00160A86" w:rsidP="00160A86">
                            <w:r>
                              <w:t>To help identify the process customer, think about who would complain if things went wrong in the process.</w:t>
                            </w:r>
                          </w:p>
                          <w:p w14:paraId="084D22AD" w14:textId="3FCCEE79" w:rsidR="00785170" w:rsidRDefault="00785170" w:rsidP="00160A86">
                            <w:r>
                              <w:t>Examples could be “Customers”, “Suppliers”, “Shareholders” etc. Or the</w:t>
                            </w:r>
                            <w:r w:rsidR="006953F6">
                              <w:t xml:space="preserve"> process customer</w:t>
                            </w:r>
                            <w:r>
                              <w:t xml:space="preserve"> can be internal, such as “Employees”, “Directors”, “Production department”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4767516" id="Text Box 3" o:spid="_x0000_s1031"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fDSgIAAJo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EVOpz1cOyhOiKKFbsGc4esaR90w55+ZxY1CdPBK/BM+&#10;pQSsBWeJkgrsz7/ZQzwSjV5KGtzQnLofB2YFJfKrxhX4NJxMwkpHZTL9OELF3np2tx59UCtA/IZ4&#10;j4ZHMcR72YulBfWKx7QMVdHFNMfaOfW9uPLd3eAxcrFcxiBcYsP8Rm8ND6kDX4HIl/aVWXNm2+Oe&#10;PEK/yyx7Q3oXG5k2y4NH5ONGBJw7VM/w4wFE3s7HGi7sVo9R17+UxS8A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0xFnw0oC&#10;AACaBAAADgAAAAAAAAAAAAAAAAAuAgAAZHJzL2Uyb0RvYy54bWxQSwECLQAUAAYACAAAACEAVCpJ&#10;rdsAAAAEAQAADwAAAAAAAAAAAAAAAACkBAAAZHJzL2Rvd25yZXYueG1sUEsFBgAAAAAEAAQA8wAA&#10;AKwFAAAAAA==&#10;" fillcolor="#fff2cc [663]" stroked="f" strokeweight=".5pt">
                <v:textbox style="mso-fit-shape-to-text:t">
                  <w:txbxContent>
                    <w:p w14:paraId="454FB4A3" w14:textId="77777777" w:rsidR="00160A86" w:rsidRDefault="00160A86" w:rsidP="00160A86">
                      <w:r>
                        <w:t>The process customer is the person, organisation, or group that benefits from this process.</w:t>
                      </w:r>
                    </w:p>
                    <w:p w14:paraId="345EE4A9" w14:textId="3A451BED" w:rsidR="00160A86" w:rsidRDefault="00160A86" w:rsidP="00160A86">
                      <w:r>
                        <w:t>To help identify the process customer, think about who would complain if things went wrong in the process.</w:t>
                      </w:r>
                    </w:p>
                    <w:p w14:paraId="084D22AD" w14:textId="3FCCEE79" w:rsidR="00785170" w:rsidRDefault="00785170" w:rsidP="00160A86">
                      <w:r>
                        <w:t>Examples could be “Customers”, “Suppliers”, “Shareholders” etc. Or the</w:t>
                      </w:r>
                      <w:r w:rsidR="006953F6">
                        <w:t xml:space="preserve"> process customer</w:t>
                      </w:r>
                      <w:r>
                        <w:t xml:space="preserve"> can be internal, such as “Employees”, “Directors”, “Production department” etc</w:t>
                      </w:r>
                    </w:p>
                  </w:txbxContent>
                </v:textbox>
                <w10:anchorlock/>
              </v:shape>
            </w:pict>
          </mc:Fallback>
        </mc:AlternateContent>
      </w:r>
    </w:p>
    <w:p w14:paraId="2277A43A" w14:textId="5842B098" w:rsidR="004A2014" w:rsidRDefault="004A2014" w:rsidP="004A2014">
      <w:pPr>
        <w:pStyle w:val="Heading2"/>
      </w:pPr>
      <w:r>
        <w:t>Purpose</w:t>
      </w:r>
    </w:p>
    <w:p w14:paraId="57FA3C74" w14:textId="4C71770A" w:rsidR="00160A86" w:rsidRDefault="00160A86">
      <w:r>
        <w:rPr>
          <w:noProof/>
        </w:rPr>
        <mc:AlternateContent>
          <mc:Choice Requires="wps">
            <w:drawing>
              <wp:inline distT="0" distB="0" distL="0" distR="0" wp14:anchorId="3D28E011" wp14:editId="6428BDB2">
                <wp:extent cx="4338000" cy="385200"/>
                <wp:effectExtent l="0" t="0" r="5715" b="0"/>
                <wp:docPr id="6" name="Text Box 6"/>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0844B365" w14:textId="74796EBA" w:rsidR="00160A86" w:rsidRDefault="00160A86" w:rsidP="00160A86">
                            <w:r>
                              <w:t>Describe what the process should achieve.</w:t>
                            </w:r>
                            <w:r w:rsidR="00D91CF0">
                              <w:t xml:space="preserve"> This is more than just repeating the process name (which describes </w:t>
                            </w:r>
                            <w:r w:rsidR="00D91CF0" w:rsidRPr="00D91CF0">
                              <w:rPr>
                                <w:i/>
                                <w:iCs/>
                              </w:rPr>
                              <w:t>what</w:t>
                            </w:r>
                            <w:r w:rsidR="00D91CF0">
                              <w:t xml:space="preserve"> you’re doing). </w:t>
                            </w:r>
                            <w:r w:rsidR="001B7A9B">
                              <w:t>The purpose</w:t>
                            </w:r>
                            <w:r w:rsidR="00D91CF0">
                              <w:t xml:space="preserve"> should briefly explain </w:t>
                            </w:r>
                            <w:r w:rsidR="00D91CF0" w:rsidRPr="00D91CF0">
                              <w:rPr>
                                <w:i/>
                                <w:iCs/>
                              </w:rPr>
                              <w:t>why</w:t>
                            </w:r>
                            <w:r w:rsidR="00D91CF0">
                              <w:t xml:space="preserve"> too.</w:t>
                            </w:r>
                          </w:p>
                          <w:p w14:paraId="5204ED9E" w14:textId="57AE3F31" w:rsidR="00D91CF0" w:rsidRDefault="00D91CF0" w:rsidP="00160A86">
                            <w:r>
                              <w:t>To help establish the purpose o</w:t>
                            </w:r>
                            <w:r w:rsidR="00103645">
                              <w:t>f</w:t>
                            </w:r>
                            <w:r>
                              <w:t xml:space="preserve"> the process, think about the consequences if things went wrong in the process.</w:t>
                            </w:r>
                          </w:p>
                          <w:p w14:paraId="1A0D8239" w14:textId="1F6F7C69" w:rsidR="00713C7F" w:rsidRDefault="00713C7F" w:rsidP="00160A86">
                            <w:r>
                              <w:t>For example, “To efficiently and accurately pay staff to avoid reputational damage and employee disputes”.</w:t>
                            </w:r>
                          </w:p>
                          <w:p w14:paraId="5110D560" w14:textId="4E8E1301" w:rsidR="00713C7F" w:rsidRDefault="00713C7F" w:rsidP="00160A86">
                            <w:r>
                              <w:t>Or, “To produce high</w:t>
                            </w:r>
                            <w:r w:rsidR="006953F6">
                              <w:t>-</w:t>
                            </w:r>
                            <w:r>
                              <w:t>quality widgets while minimising effort, rework, and wasted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D28E011" id="Text Box 6" o:spid="_x0000_s1032"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E8HGZ0oC&#10;AACaBAAADgAAAAAAAAAAAAAAAAAuAgAAZHJzL2Uyb0RvYy54bWxQSwECLQAUAAYACAAAACEAVCpJ&#10;rdsAAAAEAQAADwAAAAAAAAAAAAAAAACkBAAAZHJzL2Rvd25yZXYueG1sUEsFBgAAAAAEAAQA8wAA&#10;AKwFAAAAAA==&#10;" fillcolor="#fff2cc [663]" stroked="f" strokeweight=".5pt">
                <v:textbox style="mso-fit-shape-to-text:t">
                  <w:txbxContent>
                    <w:p w14:paraId="0844B365" w14:textId="74796EBA" w:rsidR="00160A86" w:rsidRDefault="00160A86" w:rsidP="00160A86">
                      <w:r>
                        <w:t>Describe what the process should achieve.</w:t>
                      </w:r>
                      <w:r w:rsidR="00D91CF0">
                        <w:t xml:space="preserve"> This is more than just repeating the process name (which describes </w:t>
                      </w:r>
                      <w:r w:rsidR="00D91CF0" w:rsidRPr="00D91CF0">
                        <w:rPr>
                          <w:i/>
                          <w:iCs/>
                        </w:rPr>
                        <w:t>what</w:t>
                      </w:r>
                      <w:r w:rsidR="00D91CF0">
                        <w:t xml:space="preserve"> you’re doing). </w:t>
                      </w:r>
                      <w:r w:rsidR="001B7A9B">
                        <w:t>The purpose</w:t>
                      </w:r>
                      <w:r w:rsidR="00D91CF0">
                        <w:t xml:space="preserve"> should briefly explain </w:t>
                      </w:r>
                      <w:r w:rsidR="00D91CF0" w:rsidRPr="00D91CF0">
                        <w:rPr>
                          <w:i/>
                          <w:iCs/>
                        </w:rPr>
                        <w:t>why</w:t>
                      </w:r>
                      <w:r w:rsidR="00D91CF0">
                        <w:t xml:space="preserve"> too.</w:t>
                      </w:r>
                    </w:p>
                    <w:p w14:paraId="5204ED9E" w14:textId="57AE3F31" w:rsidR="00D91CF0" w:rsidRDefault="00D91CF0" w:rsidP="00160A86">
                      <w:r>
                        <w:t>To help establish the purpose o</w:t>
                      </w:r>
                      <w:r w:rsidR="00103645">
                        <w:t>f</w:t>
                      </w:r>
                      <w:r>
                        <w:t xml:space="preserve"> the process, think about the consequences if things went wrong in the process.</w:t>
                      </w:r>
                    </w:p>
                    <w:p w14:paraId="1A0D8239" w14:textId="1F6F7C69" w:rsidR="00713C7F" w:rsidRDefault="00713C7F" w:rsidP="00160A86">
                      <w:r>
                        <w:t>For example, “To efficiently and accurately pay staff to avoid reputational damage and employee disputes”.</w:t>
                      </w:r>
                    </w:p>
                    <w:p w14:paraId="5110D560" w14:textId="4E8E1301" w:rsidR="00713C7F" w:rsidRDefault="00713C7F" w:rsidP="00160A86">
                      <w:r>
                        <w:t>Or, “To produce high</w:t>
                      </w:r>
                      <w:r w:rsidR="006953F6">
                        <w:t>-</w:t>
                      </w:r>
                      <w:r>
                        <w:t>quality widgets while minimising effort, rework, and wasted materials”.</w:t>
                      </w:r>
                    </w:p>
                  </w:txbxContent>
                </v:textbox>
                <w10:anchorlock/>
              </v:shape>
            </w:pict>
          </mc:Fallback>
        </mc:AlternateContent>
      </w:r>
    </w:p>
    <w:p w14:paraId="37F0876F" w14:textId="77777777" w:rsidR="003F4657" w:rsidRDefault="003F4657"/>
    <w:p w14:paraId="527A69C1" w14:textId="2446E98C" w:rsidR="00623A88" w:rsidRDefault="00623A88" w:rsidP="00623A88">
      <w:pPr>
        <w:pStyle w:val="Heading2"/>
      </w:pPr>
      <w:r>
        <w:t>Policy</w:t>
      </w:r>
    </w:p>
    <w:p w14:paraId="3E3C92CF" w14:textId="56E9E613" w:rsidR="00785170" w:rsidRDefault="00785170">
      <w:r>
        <w:rPr>
          <w:noProof/>
        </w:rPr>
        <mc:AlternateContent>
          <mc:Choice Requires="wps">
            <w:drawing>
              <wp:inline distT="0" distB="0" distL="0" distR="0" wp14:anchorId="4DC380EB" wp14:editId="6035A30B">
                <wp:extent cx="4338000" cy="385200"/>
                <wp:effectExtent l="0" t="0" r="5715" b="0"/>
                <wp:docPr id="10" name="Text Box 10"/>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00BBB2F2" w14:textId="0B4ED372" w:rsidR="00785170" w:rsidRDefault="006C67E0" w:rsidP="00785170">
                            <w:r>
                              <w:t xml:space="preserve">Write down or refer to any </w:t>
                            </w:r>
                            <w:r w:rsidR="00785170">
                              <w:t xml:space="preserve">company policy </w:t>
                            </w:r>
                            <w:r>
                              <w:t xml:space="preserve">that is </w:t>
                            </w:r>
                            <w:r w:rsidR="00785170">
                              <w:t>relevant to this process.</w:t>
                            </w:r>
                          </w:p>
                          <w:p w14:paraId="6A126AB8" w14:textId="3AFC6FDA" w:rsidR="00713C7F" w:rsidRDefault="00713C7F" w:rsidP="00785170">
                            <w:r>
                              <w:t xml:space="preserve">Examples could include </w:t>
                            </w:r>
                            <w:r w:rsidR="006953F6">
                              <w:t>your</w:t>
                            </w:r>
                            <w:r>
                              <w:t xml:space="preserve"> organisation’s supplier payment policy, refund policy, or customer service level agreements (SLAs).</w:t>
                            </w:r>
                          </w:p>
                          <w:p w14:paraId="6C26BA9E" w14:textId="0AB1630E" w:rsidR="00785170" w:rsidRDefault="00785170" w:rsidP="00785170">
                            <w:r>
                              <w:t>Delete this section if it’s not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DC380EB" id="Text Box 10" o:spid="_x0000_s1033"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bHOJskoC&#10;AACaBAAADgAAAAAAAAAAAAAAAAAuAgAAZHJzL2Uyb0RvYy54bWxQSwECLQAUAAYACAAAACEAVCpJ&#10;rdsAAAAEAQAADwAAAAAAAAAAAAAAAACkBAAAZHJzL2Rvd25yZXYueG1sUEsFBgAAAAAEAAQA8wAA&#10;AKwFAAAAAA==&#10;" fillcolor="#fff2cc [663]" stroked="f" strokeweight=".5pt">
                <v:textbox style="mso-fit-shape-to-text:t">
                  <w:txbxContent>
                    <w:p w14:paraId="00BBB2F2" w14:textId="0B4ED372" w:rsidR="00785170" w:rsidRDefault="006C67E0" w:rsidP="00785170">
                      <w:r>
                        <w:t xml:space="preserve">Write down or refer to any </w:t>
                      </w:r>
                      <w:r w:rsidR="00785170">
                        <w:t xml:space="preserve">company policy </w:t>
                      </w:r>
                      <w:r>
                        <w:t xml:space="preserve">that is </w:t>
                      </w:r>
                      <w:r w:rsidR="00785170">
                        <w:t>relevant to this process.</w:t>
                      </w:r>
                    </w:p>
                    <w:p w14:paraId="6A126AB8" w14:textId="3AFC6FDA" w:rsidR="00713C7F" w:rsidRDefault="00713C7F" w:rsidP="00785170">
                      <w:r>
                        <w:t xml:space="preserve">Examples could include </w:t>
                      </w:r>
                      <w:r w:rsidR="006953F6">
                        <w:t>your</w:t>
                      </w:r>
                      <w:r>
                        <w:t xml:space="preserve"> organisation’s supplier payment policy, refund policy, or customer service level agreements (SLAs).</w:t>
                      </w:r>
                    </w:p>
                    <w:p w14:paraId="6C26BA9E" w14:textId="0AB1630E" w:rsidR="00785170" w:rsidRDefault="00785170" w:rsidP="00785170">
                      <w:r>
                        <w:t>Delete this section if it’s not needed.</w:t>
                      </w:r>
                    </w:p>
                  </w:txbxContent>
                </v:textbox>
                <w10:anchorlock/>
              </v:shape>
            </w:pict>
          </mc:Fallback>
        </mc:AlternateContent>
      </w:r>
    </w:p>
    <w:p w14:paraId="662C4C21" w14:textId="77777777" w:rsidR="003F4657" w:rsidRDefault="003F4657"/>
    <w:p w14:paraId="7DF040A7" w14:textId="04A966CB" w:rsidR="004A2014" w:rsidRDefault="004A2014" w:rsidP="004A2014">
      <w:pPr>
        <w:pStyle w:val="Heading2"/>
      </w:pPr>
      <w:r>
        <w:lastRenderedPageBreak/>
        <w:t>Scope</w:t>
      </w:r>
    </w:p>
    <w:p w14:paraId="40BC99A7" w14:textId="24E2D1E6" w:rsidR="00160A86" w:rsidRDefault="00160A86">
      <w:r>
        <w:rPr>
          <w:noProof/>
        </w:rPr>
        <mc:AlternateContent>
          <mc:Choice Requires="wps">
            <w:drawing>
              <wp:inline distT="0" distB="0" distL="0" distR="0" wp14:anchorId="51C2854C" wp14:editId="2E80835C">
                <wp:extent cx="4338000" cy="385200"/>
                <wp:effectExtent l="0" t="0" r="5715" b="0"/>
                <wp:docPr id="7" name="Text Box 7"/>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64FC4893" w14:textId="6CB0AA4C" w:rsidR="006C67E0" w:rsidRDefault="006C67E0" w:rsidP="006C67E0">
                            <w:r>
                              <w:t>Describe the areas or activities this procedure will cover. Do this by describing the boundaries—the start and finish—of the process, not every activity within the process.</w:t>
                            </w:r>
                          </w:p>
                          <w:p w14:paraId="1E5F6EEA" w14:textId="7F451599" w:rsidR="00160A86" w:rsidRDefault="00160A86" w:rsidP="00160A86">
                            <w:r>
                              <w:t>Th</w:t>
                            </w:r>
                            <w:r w:rsidR="00D91CF0">
                              <w:t xml:space="preserve">is statement of </w:t>
                            </w:r>
                            <w:r>
                              <w:t>scope</w:t>
                            </w:r>
                            <w:r w:rsidR="00D91CF0">
                              <w:t xml:space="preserve"> helps the reader work out if they’ve picked up the right standard operating procedure or if they need to keep looking to find the information they need.</w:t>
                            </w:r>
                          </w:p>
                          <w:p w14:paraId="4A2D2B5B" w14:textId="3412B10B" w:rsidR="00D91CF0" w:rsidRDefault="00D91CF0" w:rsidP="00160A86">
                            <w:r>
                              <w:t>For example, “This standard operating procedure (SOP) covers all activities from receipt of an order until the order is d</w:t>
                            </w:r>
                            <w:r w:rsidR="001B7A9B">
                              <w:t>e</w:t>
                            </w:r>
                            <w:r>
                              <w:t>spatched”.</w:t>
                            </w:r>
                          </w:p>
                          <w:p w14:paraId="4E22907A" w14:textId="2D667CEE" w:rsidR="00D91CF0" w:rsidRDefault="00D91CF0" w:rsidP="00160A86">
                            <w:r>
                              <w:t>If the statement of scope could reasonably raise a question in the reader</w:t>
                            </w:r>
                            <w:r w:rsidR="006C67E0">
                              <w:t>’</w:t>
                            </w:r>
                            <w:r>
                              <w:t xml:space="preserve">s mind </w:t>
                            </w:r>
                            <w:r w:rsidR="006953F6">
                              <w:t>about</w:t>
                            </w:r>
                            <w:r>
                              <w:t xml:space="preserve"> whether a certain activity is or is not included, then define any exclusions.</w:t>
                            </w:r>
                          </w:p>
                          <w:p w14:paraId="011337B7" w14:textId="4835AC5F" w:rsidR="00D91CF0" w:rsidRDefault="00D91CF0" w:rsidP="00160A86">
                            <w:r>
                              <w:t>For example, “The work of the finance department is not included in this standard operating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1C2854C" id="Text Box 7" o:spid="_x0000_s1034"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zpSgIAAJo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EVOZz1cOyhOiKKFbsGc4esaR90w55+ZxY1CdPBK/BM+&#10;pQSsBWeJkgrsz7/ZQzwSjV5KGtzQnLofB2YFJfKrxhX4NJxMwkpHZTL9OELF3np2tx59UCtA/IZ4&#10;j4ZHMcR72YulBfWKx7QMVdHFNMfaOfW9uPLd3eAxcrFcxiBcYsP8Rm8ND6kDX4HIl/aVWXNm2+Oe&#10;PEK/yyx7Q3oXG5k2y4NH5ONGBJw7VM/w4wFE3s7HGi7sVo9R17+UxS8A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b+o86UoC&#10;AACaBAAADgAAAAAAAAAAAAAAAAAuAgAAZHJzL2Uyb0RvYy54bWxQSwECLQAUAAYACAAAACEAVCpJ&#10;rdsAAAAEAQAADwAAAAAAAAAAAAAAAACkBAAAZHJzL2Rvd25yZXYueG1sUEsFBgAAAAAEAAQA8wAA&#10;AKwFAAAAAA==&#10;" fillcolor="#fff2cc [663]" stroked="f" strokeweight=".5pt">
                <v:textbox style="mso-fit-shape-to-text:t">
                  <w:txbxContent>
                    <w:p w14:paraId="64FC4893" w14:textId="6CB0AA4C" w:rsidR="006C67E0" w:rsidRDefault="006C67E0" w:rsidP="006C67E0">
                      <w:r>
                        <w:t>Describe the areas or activities this procedure will cover. Do this by describing the boundaries—the start and finish—of the process, not every activity within the process.</w:t>
                      </w:r>
                    </w:p>
                    <w:p w14:paraId="1E5F6EEA" w14:textId="7F451599" w:rsidR="00160A86" w:rsidRDefault="00160A86" w:rsidP="00160A86">
                      <w:r>
                        <w:t>Th</w:t>
                      </w:r>
                      <w:r w:rsidR="00D91CF0">
                        <w:t xml:space="preserve">is statement of </w:t>
                      </w:r>
                      <w:r>
                        <w:t>scope</w:t>
                      </w:r>
                      <w:r w:rsidR="00D91CF0">
                        <w:t xml:space="preserve"> helps the reader work out if they’ve picked up the right standard operating procedure or if they need to keep looking to find the information they need.</w:t>
                      </w:r>
                    </w:p>
                    <w:p w14:paraId="4A2D2B5B" w14:textId="3412B10B" w:rsidR="00D91CF0" w:rsidRDefault="00D91CF0" w:rsidP="00160A86">
                      <w:r>
                        <w:t>For example, “This standard operating procedure (SOP) covers all activities from receipt of an order until the order is d</w:t>
                      </w:r>
                      <w:r w:rsidR="001B7A9B">
                        <w:t>e</w:t>
                      </w:r>
                      <w:r>
                        <w:t>spatched”.</w:t>
                      </w:r>
                    </w:p>
                    <w:p w14:paraId="4E22907A" w14:textId="2D667CEE" w:rsidR="00D91CF0" w:rsidRDefault="00D91CF0" w:rsidP="00160A86">
                      <w:r>
                        <w:t>If the statement of scope could reasonably raise a question in the reader</w:t>
                      </w:r>
                      <w:r w:rsidR="006C67E0">
                        <w:t>’</w:t>
                      </w:r>
                      <w:r>
                        <w:t xml:space="preserve">s mind </w:t>
                      </w:r>
                      <w:r w:rsidR="006953F6">
                        <w:t>about</w:t>
                      </w:r>
                      <w:r>
                        <w:t xml:space="preserve"> whether a certain activity is or is not included, then define any exclusions.</w:t>
                      </w:r>
                    </w:p>
                    <w:p w14:paraId="011337B7" w14:textId="4835AC5F" w:rsidR="00D91CF0" w:rsidRDefault="00D91CF0" w:rsidP="00160A86">
                      <w:r>
                        <w:t>For example, “The work of the finance department is not included in this standard operating procedure”.</w:t>
                      </w:r>
                    </w:p>
                  </w:txbxContent>
                </v:textbox>
                <w10:anchorlock/>
              </v:shape>
            </w:pict>
          </mc:Fallback>
        </mc:AlternateContent>
      </w:r>
    </w:p>
    <w:p w14:paraId="2C9B2512" w14:textId="77777777" w:rsidR="003F4657" w:rsidRDefault="003F4657"/>
    <w:p w14:paraId="3AC37B46" w14:textId="4D1C11D9" w:rsidR="00CE7260" w:rsidRDefault="00CE7260" w:rsidP="00CE7260">
      <w:pPr>
        <w:pStyle w:val="Heading2"/>
      </w:pPr>
      <w:r>
        <w:t>Related process</w:t>
      </w:r>
    </w:p>
    <w:p w14:paraId="0E95D396" w14:textId="77777777" w:rsidR="003F4657" w:rsidRDefault="00D91CF0">
      <w:r>
        <w:rPr>
          <w:noProof/>
        </w:rPr>
        <mc:AlternateContent>
          <mc:Choice Requires="wps">
            <w:drawing>
              <wp:inline distT="0" distB="0" distL="0" distR="0" wp14:anchorId="409B7F9D" wp14:editId="287B939C">
                <wp:extent cx="4338000" cy="385200"/>
                <wp:effectExtent l="0" t="0" r="5715" b="0"/>
                <wp:docPr id="9" name="Text Box 9"/>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79D16399" w14:textId="4B01B03C" w:rsidR="00785170" w:rsidRDefault="00D91CF0" w:rsidP="00D91CF0">
                            <w:r>
                              <w:t>List any other process</w:t>
                            </w:r>
                            <w:r w:rsidR="00785170">
                              <w:t>es</w:t>
                            </w:r>
                            <w:r>
                              <w:t xml:space="preserve"> </w:t>
                            </w:r>
                            <w:r w:rsidR="00785170">
                              <w:t>related to this one. Don’t list every other standard operating procedure you’ve written.</w:t>
                            </w:r>
                          </w:p>
                          <w:p w14:paraId="30AAC977" w14:textId="5BBABA9E" w:rsidR="00785170" w:rsidRDefault="00785170" w:rsidP="00D91CF0">
                            <w:r>
                              <w:t>List:</w:t>
                            </w:r>
                          </w:p>
                          <w:p w14:paraId="1B560CBF" w14:textId="77777777" w:rsidR="00785170" w:rsidRDefault="00785170" w:rsidP="00785170">
                            <w:pPr>
                              <w:pStyle w:val="ListParagraph"/>
                              <w:numPr>
                                <w:ilvl w:val="0"/>
                                <w:numId w:val="1"/>
                              </w:numPr>
                            </w:pPr>
                            <w:r>
                              <w:t>standard operating procedures that this process relies upon</w:t>
                            </w:r>
                          </w:p>
                          <w:p w14:paraId="1B2ED2E7" w14:textId="7810C049" w:rsidR="00785170" w:rsidRDefault="00785170" w:rsidP="00785170">
                            <w:pPr>
                              <w:pStyle w:val="ListParagraph"/>
                              <w:numPr>
                                <w:ilvl w:val="0"/>
                                <w:numId w:val="1"/>
                              </w:numPr>
                            </w:pPr>
                            <w:r>
                              <w:t xml:space="preserve">standard operating procedures </w:t>
                            </w:r>
                            <w:r w:rsidR="00D91CF0">
                              <w:t>that rely on this process</w:t>
                            </w:r>
                          </w:p>
                          <w:p w14:paraId="60DD97EC" w14:textId="6B718E6A" w:rsidR="00785170" w:rsidRDefault="00785170" w:rsidP="00785170">
                            <w:pPr>
                              <w:pStyle w:val="ListParagraph"/>
                              <w:numPr>
                                <w:ilvl w:val="0"/>
                                <w:numId w:val="1"/>
                              </w:numPr>
                            </w:pPr>
                            <w:r>
                              <w:t>standard operating procedures referred to within this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09B7F9D" id="Text Box 9" o:spid="_x0000_s1035"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EFhzPEoC&#10;AACaBAAADgAAAAAAAAAAAAAAAAAuAgAAZHJzL2Uyb0RvYy54bWxQSwECLQAUAAYACAAAACEAVCpJ&#10;rdsAAAAEAQAADwAAAAAAAAAAAAAAAACkBAAAZHJzL2Rvd25yZXYueG1sUEsFBgAAAAAEAAQA8wAA&#10;AKwFAAAAAA==&#10;" fillcolor="#fff2cc [663]" stroked="f" strokeweight=".5pt">
                <v:textbox style="mso-fit-shape-to-text:t">
                  <w:txbxContent>
                    <w:p w14:paraId="79D16399" w14:textId="4B01B03C" w:rsidR="00785170" w:rsidRDefault="00D91CF0" w:rsidP="00D91CF0">
                      <w:r>
                        <w:t>List any other process</w:t>
                      </w:r>
                      <w:r w:rsidR="00785170">
                        <w:t>es</w:t>
                      </w:r>
                      <w:r>
                        <w:t xml:space="preserve"> </w:t>
                      </w:r>
                      <w:r w:rsidR="00785170">
                        <w:t>related to this one. Don’t list every other standard operating procedure you’ve written.</w:t>
                      </w:r>
                    </w:p>
                    <w:p w14:paraId="30AAC977" w14:textId="5BBABA9E" w:rsidR="00785170" w:rsidRDefault="00785170" w:rsidP="00D91CF0">
                      <w:r>
                        <w:t>List:</w:t>
                      </w:r>
                    </w:p>
                    <w:p w14:paraId="1B560CBF" w14:textId="77777777" w:rsidR="00785170" w:rsidRDefault="00785170" w:rsidP="00785170">
                      <w:pPr>
                        <w:pStyle w:val="ListParagraph"/>
                        <w:numPr>
                          <w:ilvl w:val="0"/>
                          <w:numId w:val="1"/>
                        </w:numPr>
                      </w:pPr>
                      <w:r>
                        <w:t>standard operating procedures that this process relies upon</w:t>
                      </w:r>
                    </w:p>
                    <w:p w14:paraId="1B2ED2E7" w14:textId="7810C049" w:rsidR="00785170" w:rsidRDefault="00785170" w:rsidP="00785170">
                      <w:pPr>
                        <w:pStyle w:val="ListParagraph"/>
                        <w:numPr>
                          <w:ilvl w:val="0"/>
                          <w:numId w:val="1"/>
                        </w:numPr>
                      </w:pPr>
                      <w:r>
                        <w:t xml:space="preserve">standard operating procedures </w:t>
                      </w:r>
                      <w:r w:rsidR="00D91CF0">
                        <w:t>that rely on this process</w:t>
                      </w:r>
                    </w:p>
                    <w:p w14:paraId="60DD97EC" w14:textId="6B718E6A" w:rsidR="00785170" w:rsidRDefault="00785170" w:rsidP="00785170">
                      <w:pPr>
                        <w:pStyle w:val="ListParagraph"/>
                        <w:numPr>
                          <w:ilvl w:val="0"/>
                          <w:numId w:val="1"/>
                        </w:numPr>
                      </w:pPr>
                      <w:r>
                        <w:t>standard operating procedures referred to within this one</w:t>
                      </w:r>
                    </w:p>
                  </w:txbxContent>
                </v:textbox>
                <w10:anchorlock/>
              </v:shape>
            </w:pict>
          </mc:Fallback>
        </mc:AlternateContent>
      </w:r>
    </w:p>
    <w:p w14:paraId="2EC2351B" w14:textId="42D20851" w:rsidR="00CE7260" w:rsidRDefault="00CE7260">
      <w:r>
        <w:br w:type="page"/>
      </w:r>
    </w:p>
    <w:p w14:paraId="140909CF" w14:textId="3F9681A4" w:rsidR="00CE7260" w:rsidRDefault="00CE7260" w:rsidP="00CE7260">
      <w:pPr>
        <w:pStyle w:val="Heading1"/>
      </w:pPr>
      <w:r>
        <w:lastRenderedPageBreak/>
        <w:t>Process resources</w:t>
      </w:r>
    </w:p>
    <w:p w14:paraId="0BF8416E" w14:textId="4093A8FD" w:rsidR="00CE7260" w:rsidRDefault="00CE7260" w:rsidP="00CE7260">
      <w:pPr>
        <w:pStyle w:val="Heading2"/>
      </w:pPr>
      <w:r>
        <w:t>Personnel</w:t>
      </w:r>
    </w:p>
    <w:p w14:paraId="7BC6B7D1" w14:textId="240E8DA1" w:rsidR="00CE7260" w:rsidRDefault="00CE7260">
      <w:r>
        <w:t>These people are involved in this process:</w:t>
      </w:r>
    </w:p>
    <w:p w14:paraId="52335958" w14:textId="29CEA714" w:rsidR="006C67E0" w:rsidRDefault="00206810">
      <w:r>
        <w:rPr>
          <w:noProof/>
        </w:rPr>
        <mc:AlternateContent>
          <mc:Choice Requires="wps">
            <w:drawing>
              <wp:inline distT="0" distB="0" distL="0" distR="0" wp14:anchorId="42A2206B" wp14:editId="60C287CE">
                <wp:extent cx="4338000" cy="385200"/>
                <wp:effectExtent l="0" t="0" r="5715" b="0"/>
                <wp:docPr id="13" name="Text Box 13"/>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65AB736A" w14:textId="57327A84" w:rsidR="00206810" w:rsidRDefault="00206810" w:rsidP="00206810">
                            <w:r>
                              <w:t xml:space="preserve">List the people that will have a role </w:t>
                            </w:r>
                            <w:r w:rsidR="006953F6">
                              <w:t>in</w:t>
                            </w:r>
                            <w:r>
                              <w:t xml:space="preserve"> the process. Don’t include the process owner, unless they also perform work within the process.</w:t>
                            </w:r>
                          </w:p>
                          <w:p w14:paraId="0A8324BB" w14:textId="785AF9F0" w:rsidR="00206810" w:rsidRDefault="00206810" w:rsidP="00206810">
                            <w:r>
                              <w:t>Use either job titles or people’s names</w:t>
                            </w:r>
                            <w:r w:rsidR="00103645">
                              <w:t>, depending on the company’s preference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2A2206B" id="Text Box 13" o:spid="_x0000_s1036"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mLSQIAAJs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" fillcolor="#fff2cc [663]" stroked="f" strokeweight=".5pt">
                <v:textbox style="mso-fit-shape-to-text:t">
                  <w:txbxContent>
                    <w:p w14:paraId="65AB736A" w14:textId="57327A84" w:rsidR="00206810" w:rsidRDefault="00206810" w:rsidP="00206810">
                      <w:r>
                        <w:t xml:space="preserve">List the people that will have a role </w:t>
                      </w:r>
                      <w:r w:rsidR="006953F6">
                        <w:t>in</w:t>
                      </w:r>
                      <w:r>
                        <w:t xml:space="preserve"> the process. Don’t include the process owner, unless they also perform work within the process.</w:t>
                      </w:r>
                    </w:p>
                    <w:p w14:paraId="0A8324BB" w14:textId="785AF9F0" w:rsidR="00206810" w:rsidRDefault="00206810" w:rsidP="00206810">
                      <w:r>
                        <w:t>Use either job titles or people’s names</w:t>
                      </w:r>
                      <w:r w:rsidR="00103645">
                        <w:t>, depending on the company’s preference</w:t>
                      </w:r>
                      <w:r>
                        <w:t>.</w:t>
                      </w:r>
                    </w:p>
                  </w:txbxContent>
                </v:textbox>
                <w10:anchorlock/>
              </v:shape>
            </w:pict>
          </mc:Fallback>
        </mc:AlternateContent>
      </w:r>
    </w:p>
    <w:p w14:paraId="77EC6455" w14:textId="77777777" w:rsidR="003F4657" w:rsidRDefault="003F4657"/>
    <w:p w14:paraId="6D3FD6A7" w14:textId="3A038547" w:rsidR="00CE7260" w:rsidRDefault="00CE7260" w:rsidP="00CE7260">
      <w:pPr>
        <w:pStyle w:val="Heading2"/>
      </w:pPr>
      <w:r>
        <w:t>Inputs and outputs</w:t>
      </w:r>
    </w:p>
    <w:p w14:paraId="341CC903" w14:textId="6FA10050" w:rsidR="00CE7260" w:rsidRDefault="00CE7260">
      <w:r>
        <w:t>The process requires these inputs and produces these outputs:</w:t>
      </w:r>
    </w:p>
    <w:p w14:paraId="0E960164" w14:textId="5A02E055" w:rsidR="00CE7260" w:rsidRDefault="00CE7260" w:rsidP="00CE7260">
      <w:pPr>
        <w:pStyle w:val="Heading3"/>
      </w:pPr>
      <w:r>
        <w:t>Inputs</w:t>
      </w:r>
    </w:p>
    <w:p w14:paraId="3B6513F1" w14:textId="360AAD56" w:rsidR="00CE7260" w:rsidRDefault="006C67E0">
      <w:r>
        <w:rPr>
          <w:noProof/>
        </w:rPr>
        <mc:AlternateContent>
          <mc:Choice Requires="wps">
            <w:drawing>
              <wp:inline distT="0" distB="0" distL="0" distR="0" wp14:anchorId="46C0FE62" wp14:editId="74EBD01D">
                <wp:extent cx="4338000" cy="385200"/>
                <wp:effectExtent l="0" t="0" r="5715" b="0"/>
                <wp:docPr id="12" name="Text Box 12"/>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047B6862" w14:textId="74BC6F9C" w:rsidR="006C67E0" w:rsidRDefault="006C67E0" w:rsidP="006C67E0">
                            <w:r>
                              <w:t xml:space="preserve">List </w:t>
                            </w:r>
                            <w:r w:rsidR="008C14C8">
                              <w:t xml:space="preserve">any </w:t>
                            </w:r>
                            <w:r>
                              <w:t>tangible inputs that are needed in the process.</w:t>
                            </w:r>
                            <w:r w:rsidR="008C14C8">
                              <w:t xml:space="preserve"> Inputs are </w:t>
                            </w:r>
                            <w:r w:rsidR="008C14C8" w:rsidRPr="008C14C8">
                              <w:t xml:space="preserve">“what is put in, taken in, or operated on by </w:t>
                            </w:r>
                            <w:r w:rsidR="008C14C8">
                              <w:t>[the]</w:t>
                            </w:r>
                            <w:r w:rsidR="008C14C8" w:rsidRPr="008C14C8">
                              <w:t xml:space="preserve"> process”—OED</w:t>
                            </w:r>
                          </w:p>
                          <w:p w14:paraId="0882C5C6" w14:textId="1AF7BE06" w:rsidR="008C14C8" w:rsidRDefault="008C14C8" w:rsidP="008C14C8">
                            <w:r>
                              <w:t>There may not be any</w:t>
                            </w:r>
                            <w:r w:rsidR="00765E44">
                              <w:t>.</w:t>
                            </w:r>
                          </w:p>
                          <w:p w14:paraId="09DF3E40" w14:textId="74416880" w:rsidR="006C67E0" w:rsidRDefault="006C67E0" w:rsidP="006C67E0">
                            <w:r>
                              <w:t>To help identify inputs, think about what resources and information the operator</w:t>
                            </w:r>
                            <w:r w:rsidR="008C14C8">
                              <w:t>s</w:t>
                            </w:r>
                            <w:r>
                              <w:t xml:space="preserve"> need to do their job</w:t>
                            </w:r>
                            <w:r w:rsidR="008C14C8">
                              <w:t>s</w:t>
                            </w:r>
                            <w:r>
                              <w:t>.</w:t>
                            </w:r>
                          </w:p>
                          <w:p w14:paraId="6429B707" w14:textId="77777777" w:rsidR="008C14C8" w:rsidRDefault="008C14C8" w:rsidP="008C14C8">
                            <w:r>
                              <w:t xml:space="preserve">Don’t list tools, machinery, or software. They’ll be included in the </w:t>
                            </w:r>
                            <w:r w:rsidRPr="008C14C8">
                              <w:rPr>
                                <w:i/>
                                <w:iCs/>
                              </w:rPr>
                              <w:t>Systems</w:t>
                            </w:r>
                            <w:r>
                              <w:t xml:space="preserve"> section below.</w:t>
                            </w:r>
                          </w:p>
                          <w:p w14:paraId="2951E9B4" w14:textId="7531D030" w:rsidR="006C67E0" w:rsidRDefault="006C67E0" w:rsidP="006C67E0">
                            <w:r>
                              <w:t xml:space="preserve">Examples could be </w:t>
                            </w:r>
                            <w:r w:rsidR="008C14C8">
                              <w:t>materials, messages received</w:t>
                            </w:r>
                            <w:r>
                              <w:t xml:space="preserve">, </w:t>
                            </w:r>
                            <w:r w:rsidR="008C14C8">
                              <w:t>invoices to be processed etc</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6C0FE62" id="Text Box 12" o:spid="_x0000_s1037"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eSQIAAJs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" fillcolor="#fff2cc [663]" stroked="f" strokeweight=".5pt">
                <v:textbox style="mso-fit-shape-to-text:t">
                  <w:txbxContent>
                    <w:p w14:paraId="047B6862" w14:textId="74BC6F9C" w:rsidR="006C67E0" w:rsidRDefault="006C67E0" w:rsidP="006C67E0">
                      <w:r>
                        <w:t xml:space="preserve">List </w:t>
                      </w:r>
                      <w:r w:rsidR="008C14C8">
                        <w:t xml:space="preserve">any </w:t>
                      </w:r>
                      <w:r>
                        <w:t>tangible inputs that are needed in the process.</w:t>
                      </w:r>
                      <w:r w:rsidR="008C14C8">
                        <w:t xml:space="preserve"> Inputs are </w:t>
                      </w:r>
                      <w:r w:rsidR="008C14C8" w:rsidRPr="008C14C8">
                        <w:t xml:space="preserve">“what is put in, taken in, or operated on by </w:t>
                      </w:r>
                      <w:r w:rsidR="008C14C8">
                        <w:t>[the]</w:t>
                      </w:r>
                      <w:r w:rsidR="008C14C8" w:rsidRPr="008C14C8">
                        <w:t xml:space="preserve"> process”—OED</w:t>
                      </w:r>
                    </w:p>
                    <w:p w14:paraId="0882C5C6" w14:textId="1AF7BE06" w:rsidR="008C14C8" w:rsidRDefault="008C14C8" w:rsidP="008C14C8">
                      <w:r>
                        <w:t>There may not be any</w:t>
                      </w:r>
                      <w:r w:rsidR="00765E44">
                        <w:t>.</w:t>
                      </w:r>
                    </w:p>
                    <w:p w14:paraId="09DF3E40" w14:textId="74416880" w:rsidR="006C67E0" w:rsidRDefault="006C67E0" w:rsidP="006C67E0">
                      <w:r>
                        <w:t>To help identify inputs, think about what resources and information the operator</w:t>
                      </w:r>
                      <w:r w:rsidR="008C14C8">
                        <w:t>s</w:t>
                      </w:r>
                      <w:r>
                        <w:t xml:space="preserve"> need to do their job</w:t>
                      </w:r>
                      <w:r w:rsidR="008C14C8">
                        <w:t>s</w:t>
                      </w:r>
                      <w:r>
                        <w:t>.</w:t>
                      </w:r>
                    </w:p>
                    <w:p w14:paraId="6429B707" w14:textId="77777777" w:rsidR="008C14C8" w:rsidRDefault="008C14C8" w:rsidP="008C14C8">
                      <w:r>
                        <w:t xml:space="preserve">Don’t list tools, machinery, or software. They’ll be included in the </w:t>
                      </w:r>
                      <w:r w:rsidRPr="008C14C8">
                        <w:rPr>
                          <w:i/>
                          <w:iCs/>
                        </w:rPr>
                        <w:t>Systems</w:t>
                      </w:r>
                      <w:r>
                        <w:t xml:space="preserve"> section below.</w:t>
                      </w:r>
                    </w:p>
                    <w:p w14:paraId="2951E9B4" w14:textId="7531D030" w:rsidR="006C67E0" w:rsidRDefault="006C67E0" w:rsidP="006C67E0">
                      <w:r>
                        <w:t xml:space="preserve">Examples could be </w:t>
                      </w:r>
                      <w:r w:rsidR="008C14C8">
                        <w:t>materials, messages received</w:t>
                      </w:r>
                      <w:r>
                        <w:t xml:space="preserve">, </w:t>
                      </w:r>
                      <w:r w:rsidR="008C14C8">
                        <w:t>invoices to be processed etc</w:t>
                      </w:r>
                      <w:r>
                        <w:t>.</w:t>
                      </w:r>
                    </w:p>
                  </w:txbxContent>
                </v:textbox>
                <w10:anchorlock/>
              </v:shape>
            </w:pict>
          </mc:Fallback>
        </mc:AlternateContent>
      </w:r>
    </w:p>
    <w:p w14:paraId="52A89E53" w14:textId="77777777" w:rsidR="003F4657" w:rsidRDefault="003F4657"/>
    <w:p w14:paraId="2433434C" w14:textId="3C8E9B78" w:rsidR="00CE7260" w:rsidRDefault="00CE7260" w:rsidP="00CE7260">
      <w:pPr>
        <w:pStyle w:val="Heading3"/>
      </w:pPr>
      <w:r>
        <w:lastRenderedPageBreak/>
        <w:t>Outputs</w:t>
      </w:r>
    </w:p>
    <w:p w14:paraId="45EF1778" w14:textId="0C2801B5" w:rsidR="00CE7260" w:rsidRDefault="006C67E0">
      <w:r>
        <w:rPr>
          <w:noProof/>
        </w:rPr>
        <mc:AlternateContent>
          <mc:Choice Requires="wps">
            <w:drawing>
              <wp:inline distT="0" distB="0" distL="0" distR="0" wp14:anchorId="1C38479F" wp14:editId="3620698B">
                <wp:extent cx="4338000" cy="385200"/>
                <wp:effectExtent l="0" t="0" r="5715" b="0"/>
                <wp:docPr id="11" name="Text Box 11"/>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6107A60C" w14:textId="3B21370D" w:rsidR="006C67E0" w:rsidRDefault="006C67E0" w:rsidP="006C67E0">
                            <w:r>
                              <w:t>List tangible outputs from the process.</w:t>
                            </w:r>
                            <w:r w:rsidR="008C14C8">
                              <w:t xml:space="preserve"> Outputs are anything produced by the process.</w:t>
                            </w:r>
                          </w:p>
                          <w:p w14:paraId="1DAA8ECA" w14:textId="7650B956" w:rsidR="00206810" w:rsidRDefault="00206810" w:rsidP="00206810">
                            <w:r>
                              <w:t>Again, there may not be any. And that’s ok.</w:t>
                            </w:r>
                          </w:p>
                          <w:p w14:paraId="4E1CB6F5" w14:textId="2D41AEF1" w:rsidR="00206810" w:rsidRDefault="00206810" w:rsidP="00206810">
                            <w:r>
                              <w:t>Don’t list electronic records created in databases or intangible things like “Satisfaction”.</w:t>
                            </w:r>
                          </w:p>
                          <w:p w14:paraId="6686F318" w14:textId="341A578E" w:rsidR="008C14C8" w:rsidRDefault="008C14C8" w:rsidP="006C67E0">
                            <w:r>
                              <w:t>Don’t list things that are created only for use within the process itself</w:t>
                            </w:r>
                            <w:r w:rsidR="00206810">
                              <w:t>—such as import files, workings, calculations, or sub-assemblies</w:t>
                            </w:r>
                            <w:r>
                              <w:t>.</w:t>
                            </w:r>
                          </w:p>
                          <w:p w14:paraId="719DC0EB" w14:textId="3A9F1B9B" w:rsidR="00206810" w:rsidRDefault="001B7A9B" w:rsidP="006C67E0">
                            <w:r>
                              <w:t>Good e</w:t>
                            </w:r>
                            <w:r w:rsidR="00206810">
                              <w:t>xamples could be finished products, messages sent, reports, files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C38479F" id="Text Box 11" o:spid="_x0000_s1038"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6SgIAAJs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AXCNerx2kFxQhgtdBvmDF/XOOuGOf/MLK4UwoNn4p/w&#10;KSVgMThLlFRgf/7NHuKRafRS0uCK5tT9ODArKJFfNe7Ap+FkEnY6KpPpxxEq9tazu/Xog1oBAjjE&#10;gzQ8iiHey14sLahXvKZlqIoupjnWzqnvxZXvDgevkYvlMgbhFhvmN3preEgdCAtMvrSvzJoz3R4X&#10;5RH6ZWbZG9a72Ei1WR48Qh9XIgDdoXrGHy8gEne+1nBit3qMuv6nLH4B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IwdX+koC&#10;AACbBAAADgAAAAAAAAAAAAAAAAAuAgAAZHJzL2Uyb0RvYy54bWxQSwECLQAUAAYACAAAACEAVCpJ&#10;rdsAAAAEAQAADwAAAAAAAAAAAAAAAACkBAAAZHJzL2Rvd25yZXYueG1sUEsFBgAAAAAEAAQA8wAA&#10;AKwFAAAAAA==&#10;" fillcolor="#fff2cc [663]" stroked="f" strokeweight=".5pt">
                <v:textbox style="mso-fit-shape-to-text:t">
                  <w:txbxContent>
                    <w:p w14:paraId="6107A60C" w14:textId="3B21370D" w:rsidR="006C67E0" w:rsidRDefault="006C67E0" w:rsidP="006C67E0">
                      <w:r>
                        <w:t>List tangible outputs from the process.</w:t>
                      </w:r>
                      <w:r w:rsidR="008C14C8">
                        <w:t xml:space="preserve"> Outputs are anything produced by the process.</w:t>
                      </w:r>
                    </w:p>
                    <w:p w14:paraId="1DAA8ECA" w14:textId="7650B956" w:rsidR="00206810" w:rsidRDefault="00206810" w:rsidP="00206810">
                      <w:r>
                        <w:t>Again, there may not be any. And that’s ok.</w:t>
                      </w:r>
                    </w:p>
                    <w:p w14:paraId="4E1CB6F5" w14:textId="2D41AEF1" w:rsidR="00206810" w:rsidRDefault="00206810" w:rsidP="00206810">
                      <w:r>
                        <w:t>Don’t list electronic records created in databases or intangible things like “Satisfaction”.</w:t>
                      </w:r>
                    </w:p>
                    <w:p w14:paraId="6686F318" w14:textId="341A578E" w:rsidR="008C14C8" w:rsidRDefault="008C14C8" w:rsidP="006C67E0">
                      <w:r>
                        <w:t>Don’t list things that are created only for use within the process itself</w:t>
                      </w:r>
                      <w:r w:rsidR="00206810">
                        <w:t>—such as import files, workings, calculations, or sub-assemblies</w:t>
                      </w:r>
                      <w:r>
                        <w:t>.</w:t>
                      </w:r>
                    </w:p>
                    <w:p w14:paraId="719DC0EB" w14:textId="3A9F1B9B" w:rsidR="00206810" w:rsidRDefault="001B7A9B" w:rsidP="006C67E0">
                      <w:r>
                        <w:t>Good e</w:t>
                      </w:r>
                      <w:r w:rsidR="00206810">
                        <w:t>xamples could be finished products, messages sent, reports, files etc.</w:t>
                      </w:r>
                    </w:p>
                  </w:txbxContent>
                </v:textbox>
                <w10:anchorlock/>
              </v:shape>
            </w:pict>
          </mc:Fallback>
        </mc:AlternateContent>
      </w:r>
    </w:p>
    <w:p w14:paraId="75D6370C" w14:textId="77777777" w:rsidR="003F4657" w:rsidRDefault="003F4657"/>
    <w:p w14:paraId="07D23942" w14:textId="2719E3BC" w:rsidR="00CE7260" w:rsidRDefault="00CE7260" w:rsidP="00CE7260">
      <w:pPr>
        <w:pStyle w:val="Heading2"/>
      </w:pPr>
      <w:r>
        <w:t>Systems used</w:t>
      </w:r>
    </w:p>
    <w:p w14:paraId="27426CE1" w14:textId="33B75DF5" w:rsidR="00CE7260" w:rsidRDefault="00765E44">
      <w:r>
        <w:rPr>
          <w:noProof/>
        </w:rPr>
        <mc:AlternateContent>
          <mc:Choice Requires="wps">
            <w:drawing>
              <wp:inline distT="0" distB="0" distL="0" distR="0" wp14:anchorId="0E85FA2D" wp14:editId="44DB5967">
                <wp:extent cx="4338000" cy="385200"/>
                <wp:effectExtent l="0" t="0" r="5715" b="0"/>
                <wp:docPr id="14" name="Text Box 14"/>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1BF29E3D" w14:textId="2DFCC5DC" w:rsidR="00765E44" w:rsidRDefault="00765E44" w:rsidP="00765E44">
                            <w:r>
                              <w:t>List the tools, machinery, or software needed.</w:t>
                            </w:r>
                          </w:p>
                          <w:p w14:paraId="350C3943" w14:textId="1A2506AC" w:rsidR="00765E44" w:rsidRDefault="00765E44" w:rsidP="00765E44">
                            <w:r>
                              <w:t>Rename this section if it makes more sense to call it something 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E85FA2D" id="Text Box 14" o:spid="_x0000_s1039"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gvSgIAAJs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AXCNe7x2kFxQhgtdBvmDF/XOOuGOf/MLK4UwoNn4p/w&#10;KSVgMThLlFRgf/7NHuKRafRS0uCK5tT9ODArKJFfNe7Ap+FkEnY6KpPpxxEq9tazu/Xog1oBAjjE&#10;gzQ8iiHey14sLahXvKZlqIoupjnWzqnvxZXvDgevkYvlMgbhFhvmN3preEgdCAtMvrSvzJoz3R4X&#10;5RH6ZWbZG9a72Ei1WR48Qh9XIgDdoXrGHy8gEne+1nBit3qMuv6nLH4B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XLUYL0oC&#10;AACbBAAADgAAAAAAAAAAAAAAAAAuAgAAZHJzL2Uyb0RvYy54bWxQSwECLQAUAAYACAAAACEAVCpJ&#10;rdsAAAAEAQAADwAAAAAAAAAAAAAAAACkBAAAZHJzL2Rvd25yZXYueG1sUEsFBgAAAAAEAAQA8wAA&#10;AKwFAAAAAA==&#10;" fillcolor="#fff2cc [663]" stroked="f" strokeweight=".5pt">
                <v:textbox style="mso-fit-shape-to-text:t">
                  <w:txbxContent>
                    <w:p w14:paraId="1BF29E3D" w14:textId="2DFCC5DC" w:rsidR="00765E44" w:rsidRDefault="00765E44" w:rsidP="00765E44">
                      <w:r>
                        <w:t>List the tools, machinery, or software needed.</w:t>
                      </w:r>
                    </w:p>
                    <w:p w14:paraId="350C3943" w14:textId="1A2506AC" w:rsidR="00765E44" w:rsidRDefault="00765E44" w:rsidP="00765E44">
                      <w:r>
                        <w:t>Rename this section if it makes more sense to call it something else.</w:t>
                      </w:r>
                    </w:p>
                  </w:txbxContent>
                </v:textbox>
                <w10:anchorlock/>
              </v:shape>
            </w:pict>
          </mc:Fallback>
        </mc:AlternateContent>
      </w:r>
    </w:p>
    <w:p w14:paraId="1C9C6190" w14:textId="77777777" w:rsidR="003F4657" w:rsidRDefault="003F4657"/>
    <w:p w14:paraId="4FDD354E" w14:textId="091A09F3" w:rsidR="00CE7260" w:rsidRDefault="00CE7260" w:rsidP="00CE7260">
      <w:pPr>
        <w:pStyle w:val="Heading2"/>
      </w:pPr>
      <w:r>
        <w:t>Other terms defined</w:t>
      </w:r>
    </w:p>
    <w:p w14:paraId="0F342D4F" w14:textId="365797D2" w:rsidR="00CE7260" w:rsidRDefault="00765E44">
      <w:r>
        <w:rPr>
          <w:noProof/>
        </w:rPr>
        <mc:AlternateContent>
          <mc:Choice Requires="wps">
            <w:drawing>
              <wp:inline distT="0" distB="0" distL="0" distR="0" wp14:anchorId="7BB7EBC1" wp14:editId="59DC34B0">
                <wp:extent cx="4338000" cy="385200"/>
                <wp:effectExtent l="0" t="0" r="5715" b="0"/>
                <wp:docPr id="15" name="Text Box 15"/>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450B0B36" w14:textId="3F3E5512" w:rsidR="00765E44" w:rsidRDefault="00765E44" w:rsidP="00765E44">
                            <w:r>
                              <w:t>Give the definition of any acronyms, abbreviations, or technical or ambiguous terms used in this document.</w:t>
                            </w:r>
                          </w:p>
                          <w:p w14:paraId="69CE94C6" w14:textId="31776EB4" w:rsidR="00765E44" w:rsidRDefault="00765E44" w:rsidP="00765E44">
                            <w:r>
                              <w:t>Delete this section if it’s not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B7EBC1" id="Text Box 15" o:spid="_x0000_s1040"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4qBlaEoC&#10;AACbBAAADgAAAAAAAAAAAAAAAAAuAgAAZHJzL2Uyb0RvYy54bWxQSwECLQAUAAYACAAAACEAVCpJ&#10;rdsAAAAEAQAADwAAAAAAAAAAAAAAAACkBAAAZHJzL2Rvd25yZXYueG1sUEsFBgAAAAAEAAQA8wAA&#10;AKwFAAAAAA==&#10;" fillcolor="#fff2cc [663]" stroked="f" strokeweight=".5pt">
                <v:textbox style="mso-fit-shape-to-text:t">
                  <w:txbxContent>
                    <w:p w14:paraId="450B0B36" w14:textId="3F3E5512" w:rsidR="00765E44" w:rsidRDefault="00765E44" w:rsidP="00765E44">
                      <w:r>
                        <w:t>Give the definition of any acronyms, abbreviations, or technical or ambiguous terms used in this document.</w:t>
                      </w:r>
                    </w:p>
                    <w:p w14:paraId="69CE94C6" w14:textId="31776EB4" w:rsidR="00765E44" w:rsidRDefault="00765E44" w:rsidP="00765E44">
                      <w:r>
                        <w:t>Delete this section if it’s not needed.</w:t>
                      </w:r>
                    </w:p>
                  </w:txbxContent>
                </v:textbox>
                <w10:anchorlock/>
              </v:shape>
            </w:pict>
          </mc:Fallback>
        </mc:AlternateContent>
      </w:r>
    </w:p>
    <w:p w14:paraId="59682A34" w14:textId="77777777" w:rsidR="003F4657" w:rsidRDefault="003F4657"/>
    <w:p w14:paraId="4A7452A8" w14:textId="77777777" w:rsidR="001A42F6" w:rsidRDefault="001A42F6"/>
    <w:p w14:paraId="62C42EA6" w14:textId="77777777" w:rsidR="001A42F6" w:rsidRDefault="001A42F6">
      <w:pPr>
        <w:sectPr w:rsidR="001A42F6">
          <w:pgSz w:w="11906" w:h="16838"/>
          <w:pgMar w:top="1440" w:right="1440" w:bottom="1440" w:left="1440" w:header="708" w:footer="708" w:gutter="0"/>
          <w:cols w:space="708"/>
          <w:docGrid w:linePitch="360"/>
        </w:sectPr>
      </w:pPr>
    </w:p>
    <w:p w14:paraId="408902B1" w14:textId="354CD137" w:rsidR="001A42F6" w:rsidRDefault="001A42F6" w:rsidP="001A42F6">
      <w:pPr>
        <w:pStyle w:val="Heading1"/>
      </w:pPr>
      <w:r>
        <w:lastRenderedPageBreak/>
        <w:t>Procedure</w:t>
      </w:r>
    </w:p>
    <w:p w14:paraId="1FE651AD" w14:textId="49629256" w:rsidR="001A42F6" w:rsidRDefault="001A42F6" w:rsidP="001A42F6">
      <w:pPr>
        <w:pStyle w:val="Heading2"/>
      </w:pPr>
      <w:r>
        <w:t>Process diagram</w:t>
      </w:r>
    </w:p>
    <w:p w14:paraId="6594BD0A" w14:textId="7AC2325D" w:rsidR="00516013" w:rsidRPr="00516013" w:rsidRDefault="00103645" w:rsidP="00516013">
      <w:r>
        <w:rPr>
          <w:noProof/>
        </w:rPr>
        <mc:AlternateContent>
          <mc:Choice Requires="wps">
            <w:drawing>
              <wp:inline distT="0" distB="0" distL="0" distR="0" wp14:anchorId="07131F63" wp14:editId="03A7C759">
                <wp:extent cx="4338000" cy="385200"/>
                <wp:effectExtent l="0" t="0" r="5715" b="0"/>
                <wp:docPr id="16" name="Text Box 16"/>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4651F78A" w14:textId="5DE5AF06" w:rsidR="00103645" w:rsidRDefault="00103645" w:rsidP="00103645">
                            <w:r>
                              <w:t xml:space="preserve">Include a process </w:t>
                            </w:r>
                            <w:r w:rsidR="003F4657">
                              <w:t>diagram</w:t>
                            </w:r>
                            <w:r>
                              <w:t>.</w:t>
                            </w:r>
                          </w:p>
                          <w:p w14:paraId="1B8F1BBE" w14:textId="1D92C7F7" w:rsidR="00103645" w:rsidRDefault="00103645" w:rsidP="00103645">
                            <w:r>
                              <w:t xml:space="preserve">Add a key or refer the reader to </w:t>
                            </w:r>
                            <w:r w:rsidR="006953F6">
                              <w:t>extra</w:t>
                            </w:r>
                            <w:r>
                              <w:t xml:space="preserve"> information that will help them understand the process map. Not everyone will be familiar with process map symbols, even if you only use “basic” 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7131F63" id="Text Box 16" o:spid="_x0000_s1041"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q9SgIAAJs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AXCNe3x2kFxQhgtdBvmDF/XOOuGOf/MLK4UwoNn4p/w&#10;KSVgMThLlFRgf/7NHuKRafRS0uCK5tT9ODArKJFfNe7Ap+FkEnY6KpPpxxEq9tazu/Xog1oBAjjE&#10;gzQ8iiHey14sLahXvKZlqIoupjnWzqnvxZXvDgevkYvlMgbhFhvmN3preEgdCAtMvrSvzJoz3R4X&#10;5RH6ZWbZG9a72Ei1WR48Qh9XIgDdoXrGHy8gEne+1nBit3qMuv6nLH4B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nRIqvUoC&#10;AACbBAAADgAAAAAAAAAAAAAAAAAuAgAAZHJzL2Uyb0RvYy54bWxQSwECLQAUAAYACAAAACEAVCpJ&#10;rdsAAAAEAQAADwAAAAAAAAAAAAAAAACkBAAAZHJzL2Rvd25yZXYueG1sUEsFBgAAAAAEAAQA8wAA&#10;AKwFAAAAAA==&#10;" fillcolor="#fff2cc [663]" stroked="f" strokeweight=".5pt">
                <v:textbox style="mso-fit-shape-to-text:t">
                  <w:txbxContent>
                    <w:p w14:paraId="4651F78A" w14:textId="5DE5AF06" w:rsidR="00103645" w:rsidRDefault="00103645" w:rsidP="00103645">
                      <w:r>
                        <w:t xml:space="preserve">Include a process </w:t>
                      </w:r>
                      <w:r w:rsidR="003F4657">
                        <w:t>diagram</w:t>
                      </w:r>
                      <w:r>
                        <w:t>.</w:t>
                      </w:r>
                    </w:p>
                    <w:p w14:paraId="1B8F1BBE" w14:textId="1D92C7F7" w:rsidR="00103645" w:rsidRDefault="00103645" w:rsidP="00103645">
                      <w:r>
                        <w:t xml:space="preserve">Add a key or refer the reader to </w:t>
                      </w:r>
                      <w:r w:rsidR="006953F6">
                        <w:t>extra</w:t>
                      </w:r>
                      <w:r>
                        <w:t xml:space="preserve"> information that will help them understand the process map. Not everyone will be familiar with process map symbols, even if you only use “basic” ones.</w:t>
                      </w:r>
                    </w:p>
                  </w:txbxContent>
                </v:textbox>
                <w10:anchorlock/>
              </v:shape>
            </w:pict>
          </mc:Fallback>
        </mc:AlternateContent>
      </w:r>
    </w:p>
    <w:p w14:paraId="3AD14050" w14:textId="77777777" w:rsidR="001A42F6" w:rsidRDefault="001A42F6"/>
    <w:p w14:paraId="6B93E181" w14:textId="233EEFFA" w:rsidR="001A42F6" w:rsidRDefault="001A42F6">
      <w:pPr>
        <w:sectPr w:rsidR="001A42F6" w:rsidSect="001A42F6">
          <w:headerReference w:type="default" r:id="rId13"/>
          <w:footerReference w:type="default" r:id="rId14"/>
          <w:pgSz w:w="16838" w:h="11906" w:orient="landscape"/>
          <w:pgMar w:top="1440" w:right="1440" w:bottom="1440" w:left="1440" w:header="708" w:footer="708" w:gutter="0"/>
          <w:cols w:space="708"/>
          <w:docGrid w:linePitch="360"/>
        </w:sectPr>
      </w:pPr>
    </w:p>
    <w:p w14:paraId="021019B2" w14:textId="38C3D21F" w:rsidR="001A42F6" w:rsidRDefault="001A42F6" w:rsidP="001A42F6">
      <w:pPr>
        <w:pStyle w:val="Heading2"/>
      </w:pPr>
      <w:r>
        <w:lastRenderedPageBreak/>
        <w:t>Procedure</w:t>
      </w:r>
    </w:p>
    <w:p w14:paraId="7700EB89" w14:textId="67313B24" w:rsidR="001A42F6" w:rsidRDefault="00736DBE">
      <w:r>
        <w:rPr>
          <w:noProof/>
        </w:rPr>
        <mc:AlternateContent>
          <mc:Choice Requires="wps">
            <w:drawing>
              <wp:inline distT="0" distB="0" distL="0" distR="0" wp14:anchorId="66B6C9A3" wp14:editId="0D627232">
                <wp:extent cx="4338000" cy="385200"/>
                <wp:effectExtent l="0" t="0" r="5715" b="0"/>
                <wp:docPr id="19" name="Text Box 19"/>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6532EB22" w14:textId="46C57992" w:rsidR="00736DBE" w:rsidRDefault="00736DBE" w:rsidP="00736DBE">
                            <w:r>
                              <w:t>List the steps that need to be performed. Number each 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6B6C9A3" id="Text Box 19" o:spid="_x0000_s1042"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XcKLGUoC&#10;AACbBAAADgAAAAAAAAAAAAAAAAAuAgAAZHJzL2Uyb0RvYy54bWxQSwECLQAUAAYACAAAACEAVCpJ&#10;rdsAAAAEAQAADwAAAAAAAAAAAAAAAACkBAAAZHJzL2Rvd25yZXYueG1sUEsFBgAAAAAEAAQA8wAA&#10;AKwFAAAAAA==&#10;" fillcolor="#fff2cc [663]" stroked="f" strokeweight=".5pt">
                <v:textbox style="mso-fit-shape-to-text:t">
                  <w:txbxContent>
                    <w:p w14:paraId="6532EB22" w14:textId="46C57992" w:rsidR="00736DBE" w:rsidRDefault="00736DBE" w:rsidP="00736DBE">
                      <w:r>
                        <w:t>List the steps that need to be performed. Number each step.</w:t>
                      </w:r>
                    </w:p>
                  </w:txbxContent>
                </v:textbox>
                <w10:anchorlock/>
              </v:shape>
            </w:pict>
          </mc:Fallback>
        </mc:AlternateContent>
      </w:r>
    </w:p>
    <w:p w14:paraId="447ACD4D" w14:textId="77777777" w:rsidR="001A42F6" w:rsidRDefault="001A42F6"/>
    <w:p w14:paraId="0218F3F1" w14:textId="1D0AE07E" w:rsidR="001A42F6" w:rsidRDefault="001A42F6" w:rsidP="001A42F6">
      <w:pPr>
        <w:pStyle w:val="Heading2"/>
      </w:pPr>
      <w:r>
        <w:t>Controls</w:t>
      </w:r>
    </w:p>
    <w:p w14:paraId="4552F7DF" w14:textId="49B48218" w:rsidR="001A42F6" w:rsidRDefault="00103645" w:rsidP="001A42F6">
      <w:r>
        <w:rPr>
          <w:noProof/>
        </w:rPr>
        <mc:AlternateContent>
          <mc:Choice Requires="wps">
            <w:drawing>
              <wp:inline distT="0" distB="0" distL="0" distR="0" wp14:anchorId="2CEFA7B0" wp14:editId="0100E408">
                <wp:extent cx="4338000" cy="385200"/>
                <wp:effectExtent l="0" t="0" r="5715" b="0"/>
                <wp:docPr id="17" name="Text Box 17"/>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7746612A" w14:textId="59753343" w:rsidR="00103645" w:rsidRDefault="00103645" w:rsidP="00103645">
                            <w:r>
                              <w:t xml:space="preserve">Controls are specific steps within the process that are included to </w:t>
                            </w:r>
                            <w:r w:rsidR="00736DBE">
                              <w:t>reduce the risk of mistakes occurring or to prevent or detect defects</w:t>
                            </w:r>
                            <w:r>
                              <w:t>.</w:t>
                            </w:r>
                            <w:r w:rsidR="00736DBE">
                              <w:t xml:space="preserve"> These could be quality control checks, manager approvals, peer reviews, or system features that validate the users input.</w:t>
                            </w:r>
                          </w:p>
                          <w:p w14:paraId="003C7107" w14:textId="3C0017F0" w:rsidR="00736DBE" w:rsidRDefault="00736DBE" w:rsidP="00103645">
                            <w:r>
                              <w:t xml:space="preserve">If you want to include a separate list here, then cross-reference each control from within the </w:t>
                            </w:r>
                            <w:r w:rsidRPr="00736DBE">
                              <w:rPr>
                                <w:i/>
                                <w:iCs/>
                              </w:rPr>
                              <w:t>Procedure</w:t>
                            </w:r>
                            <w:r>
                              <w:t xml:space="preserve"> section above.</w:t>
                            </w:r>
                          </w:p>
                          <w:p w14:paraId="69DB0A19" w14:textId="0F4D15B6" w:rsidR="00103645" w:rsidRDefault="00103645" w:rsidP="00103645">
                            <w:r>
                              <w:t>Delete this section if it’s not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CEFA7B0" id="Text Box 17" o:spid="_x0000_s1043"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" fillcolor="#fff2cc [663]" stroked="f" strokeweight=".5pt">
                <v:textbox style="mso-fit-shape-to-text:t">
                  <w:txbxContent>
                    <w:p w14:paraId="7746612A" w14:textId="59753343" w:rsidR="00103645" w:rsidRDefault="00103645" w:rsidP="00103645">
                      <w:r>
                        <w:t xml:space="preserve">Controls are specific steps within the process that are included to </w:t>
                      </w:r>
                      <w:r w:rsidR="00736DBE">
                        <w:t>reduce the risk of mistakes occurring or to prevent or detect defects</w:t>
                      </w:r>
                      <w:r>
                        <w:t>.</w:t>
                      </w:r>
                      <w:r w:rsidR="00736DBE">
                        <w:t xml:space="preserve"> These could be quality control checks, manager approvals, peer reviews, or system features that validate the users input.</w:t>
                      </w:r>
                    </w:p>
                    <w:p w14:paraId="003C7107" w14:textId="3C0017F0" w:rsidR="00736DBE" w:rsidRDefault="00736DBE" w:rsidP="00103645">
                      <w:r>
                        <w:t xml:space="preserve">If you want to include a separate list here, then cross-reference each control from within the </w:t>
                      </w:r>
                      <w:r w:rsidRPr="00736DBE">
                        <w:rPr>
                          <w:i/>
                          <w:iCs/>
                        </w:rPr>
                        <w:t>Procedure</w:t>
                      </w:r>
                      <w:r>
                        <w:t xml:space="preserve"> section above.</w:t>
                      </w:r>
                    </w:p>
                    <w:p w14:paraId="69DB0A19" w14:textId="0F4D15B6" w:rsidR="00103645" w:rsidRDefault="00103645" w:rsidP="00103645">
                      <w:r>
                        <w:t>Delete this section if it’s not needed.</w:t>
                      </w:r>
                    </w:p>
                  </w:txbxContent>
                </v:textbox>
                <w10:anchorlock/>
              </v:shape>
            </w:pict>
          </mc:Fallback>
        </mc:AlternateContent>
      </w:r>
    </w:p>
    <w:p w14:paraId="5E186C99" w14:textId="77777777" w:rsidR="001A42F6" w:rsidRPr="001A42F6" w:rsidRDefault="001A42F6" w:rsidP="001A42F6"/>
    <w:p w14:paraId="1CEC74DE" w14:textId="25DB8C18" w:rsidR="001A42F6" w:rsidRDefault="001A42F6" w:rsidP="001A42F6">
      <w:pPr>
        <w:pStyle w:val="Heading2"/>
      </w:pPr>
      <w:r>
        <w:t>Exceptions</w:t>
      </w:r>
    </w:p>
    <w:p w14:paraId="729A389A" w14:textId="2CC4380C" w:rsidR="001A42F6" w:rsidRDefault="00736DBE">
      <w:r>
        <w:rPr>
          <w:noProof/>
        </w:rPr>
        <mc:AlternateContent>
          <mc:Choice Requires="wps">
            <w:drawing>
              <wp:inline distT="0" distB="0" distL="0" distR="0" wp14:anchorId="7EA6DDAD" wp14:editId="62933453">
                <wp:extent cx="4338000" cy="385200"/>
                <wp:effectExtent l="0" t="0" r="5715" b="0"/>
                <wp:docPr id="18" name="Text Box 18"/>
                <wp:cNvGraphicFramePr/>
                <a:graphic xmlns:a="http://schemas.openxmlformats.org/drawingml/2006/main">
                  <a:graphicData uri="http://schemas.microsoft.com/office/word/2010/wordprocessingShape">
                    <wps:wsp>
                      <wps:cNvSpPr txBox="1"/>
                      <wps:spPr>
                        <a:xfrm>
                          <a:off x="0" y="0"/>
                          <a:ext cx="4338000" cy="385200"/>
                        </a:xfrm>
                        <a:prstGeom prst="rect">
                          <a:avLst/>
                        </a:prstGeom>
                        <a:solidFill>
                          <a:schemeClr val="accent4">
                            <a:lumMod val="20000"/>
                            <a:lumOff val="80000"/>
                          </a:schemeClr>
                        </a:solidFill>
                        <a:ln w="6350">
                          <a:noFill/>
                        </a:ln>
                      </wps:spPr>
                      <wps:txbx>
                        <w:txbxContent>
                          <w:p w14:paraId="7E4DD5BA" w14:textId="3AA296E7" w:rsidR="00736DBE" w:rsidRDefault="00736DBE" w:rsidP="00736DBE">
                            <w:r>
                              <w:t xml:space="preserve">The exceptions section lists </w:t>
                            </w:r>
                            <w:r w:rsidR="006953F6">
                              <w:t>extra</w:t>
                            </w:r>
                            <w:r>
                              <w:t xml:space="preserve"> steps to take in “exceptional” circumstances—</w:t>
                            </w:r>
                            <w:r w:rsidR="001B7A9B">
                              <w:t xml:space="preserve">for example, </w:t>
                            </w:r>
                            <w:r>
                              <w:t>when things go wrong.</w:t>
                            </w:r>
                          </w:p>
                          <w:p w14:paraId="03F473C6" w14:textId="0AF5D210" w:rsidR="00736DBE" w:rsidRDefault="00736DBE" w:rsidP="00736DBE">
                            <w:r>
                              <w:t xml:space="preserve">If you want to include a separate list here, then cross-reference each exception from within the </w:t>
                            </w:r>
                            <w:r w:rsidRPr="00736DBE">
                              <w:rPr>
                                <w:i/>
                                <w:iCs/>
                              </w:rPr>
                              <w:t>Procedure</w:t>
                            </w:r>
                            <w:r>
                              <w:t xml:space="preserve"> section above.</w:t>
                            </w:r>
                          </w:p>
                          <w:p w14:paraId="0B0D4BF1" w14:textId="77777777" w:rsidR="00736DBE" w:rsidRDefault="00736DBE" w:rsidP="00736DBE">
                            <w:r>
                              <w:t>Delete this section if it’s not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EA6DDAD" id="Text Box 18" o:spid="_x0000_s1044" type="#_x0000_t202" style="width:341.5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" fillcolor="#fff2cc [663]" stroked="f" strokeweight=".5pt">
                <v:textbox style="mso-fit-shape-to-text:t">
                  <w:txbxContent>
                    <w:p w14:paraId="7E4DD5BA" w14:textId="3AA296E7" w:rsidR="00736DBE" w:rsidRDefault="00736DBE" w:rsidP="00736DBE">
                      <w:r>
                        <w:t xml:space="preserve">The exceptions section lists </w:t>
                      </w:r>
                      <w:r w:rsidR="006953F6">
                        <w:t>extra</w:t>
                      </w:r>
                      <w:r>
                        <w:t xml:space="preserve"> steps to take in “exceptional” circumstances—</w:t>
                      </w:r>
                      <w:r w:rsidR="001B7A9B">
                        <w:t xml:space="preserve">for example, </w:t>
                      </w:r>
                      <w:r>
                        <w:t>when things go wrong.</w:t>
                      </w:r>
                    </w:p>
                    <w:p w14:paraId="03F473C6" w14:textId="0AF5D210" w:rsidR="00736DBE" w:rsidRDefault="00736DBE" w:rsidP="00736DBE">
                      <w:r>
                        <w:t xml:space="preserve">If you want to include a separate list here, then cross-reference each exception from within the </w:t>
                      </w:r>
                      <w:r w:rsidRPr="00736DBE">
                        <w:rPr>
                          <w:i/>
                          <w:iCs/>
                        </w:rPr>
                        <w:t>Procedure</w:t>
                      </w:r>
                      <w:r>
                        <w:t xml:space="preserve"> section above.</w:t>
                      </w:r>
                    </w:p>
                    <w:p w14:paraId="0B0D4BF1" w14:textId="77777777" w:rsidR="00736DBE" w:rsidRDefault="00736DBE" w:rsidP="00736DBE">
                      <w:r>
                        <w:t>Delete this section if it’s not needed.</w:t>
                      </w:r>
                    </w:p>
                  </w:txbxContent>
                </v:textbox>
                <w10:anchorlock/>
              </v:shape>
            </w:pict>
          </mc:Fallback>
        </mc:AlternateContent>
      </w:r>
    </w:p>
    <w:p w14:paraId="49B8B9DD" w14:textId="77777777" w:rsidR="001A42F6" w:rsidRDefault="001A42F6"/>
    <w:sectPr w:rsidR="001A42F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B17A" w14:textId="77777777" w:rsidR="001A42F6" w:rsidRDefault="001A42F6" w:rsidP="001A42F6">
      <w:pPr>
        <w:spacing w:after="0" w:line="240" w:lineRule="auto"/>
      </w:pPr>
      <w:r>
        <w:separator/>
      </w:r>
    </w:p>
  </w:endnote>
  <w:endnote w:type="continuationSeparator" w:id="0">
    <w:p w14:paraId="4D8CDEA0" w14:textId="77777777" w:rsidR="001A42F6" w:rsidRDefault="001A42F6" w:rsidP="001A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F0B" w14:textId="26B5B22D" w:rsidR="001A42F6" w:rsidRPr="006E57D2" w:rsidRDefault="00F9107F" w:rsidP="006E57D2">
    <w:pPr>
      <w:pStyle w:val="Footer"/>
    </w:pPr>
    <w:sdt>
      <w:sdtPr>
        <w:alias w:val="Title"/>
        <w:tag w:val=""/>
        <w:id w:val="-1012373070"/>
        <w:placeholder>
          <w:docPart w:val="43FB32F9EBC74338B740F93E70ABB6A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E57D2" w:rsidRPr="00A052A9">
          <w:rPr>
            <w:rStyle w:val="PlaceholderText"/>
          </w:rPr>
          <w:t>[Title]</w:t>
        </w:r>
      </w:sdtContent>
    </w:sdt>
    <w:r w:rsidR="006E57D2">
      <w:t xml:space="preserve"> </w:t>
    </w:r>
    <w:sdt>
      <w:sdtPr>
        <w:alias w:val="Status"/>
        <w:tag w:val=""/>
        <w:id w:val="940113982"/>
        <w:placeholder>
          <w:docPart w:val="72BDCA43F29847ACBBE13850E797A07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E57D2" w:rsidRPr="00A052A9">
          <w:rPr>
            <w:rStyle w:val="PlaceholderText"/>
          </w:rPr>
          <w:t>[Status]</w:t>
        </w:r>
      </w:sdtContent>
    </w:sdt>
    <w:r w:rsidR="001A42F6" w:rsidRPr="006E57D2">
      <w:tab/>
    </w:r>
    <w:r w:rsidR="001A42F6" w:rsidRPr="006E57D2">
      <w:tab/>
      <w:t xml:space="preserve">Page </w:t>
    </w:r>
    <w:r w:rsidR="001A42F6" w:rsidRPr="006E57D2">
      <w:fldChar w:fldCharType="begin"/>
    </w:r>
    <w:r w:rsidR="001A42F6" w:rsidRPr="006E57D2">
      <w:instrText xml:space="preserve"> PAGE   \* MERGEFORMAT </w:instrText>
    </w:r>
    <w:r w:rsidR="001A42F6" w:rsidRPr="006E57D2">
      <w:fldChar w:fldCharType="separate"/>
    </w:r>
    <w:r w:rsidR="001A42F6" w:rsidRPr="006E57D2">
      <w:t>1</w:t>
    </w:r>
    <w:r w:rsidR="001A42F6" w:rsidRPr="006E57D2">
      <w:fldChar w:fldCharType="end"/>
    </w:r>
    <w:r w:rsidR="001A42F6" w:rsidRPr="006E57D2">
      <w:t xml:space="preserve"> of </w:t>
    </w:r>
    <w:r w:rsidR="006E57D2" w:rsidRPr="006E57D2">
      <w:fldChar w:fldCharType="begin"/>
    </w:r>
    <w:r w:rsidR="006E57D2" w:rsidRPr="006E57D2">
      <w:instrText xml:space="preserve"> NUMPAGES   \* MERGEFORMAT </w:instrText>
    </w:r>
    <w:r w:rsidR="006E57D2" w:rsidRPr="006E57D2">
      <w:fldChar w:fldCharType="separate"/>
    </w:r>
    <w:r w:rsidR="006E57D2" w:rsidRPr="006E57D2">
      <w:t>Error! Bookmark not defined.</w:t>
    </w:r>
    <w:r w:rsidR="006E57D2" w:rsidRPr="006E57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D7CE" w14:textId="7EACD72C" w:rsidR="00516013" w:rsidRPr="006E57D2" w:rsidRDefault="00516013" w:rsidP="006E57D2">
    <w:pPr>
      <w:pStyle w:val="Footer"/>
    </w:pPr>
    <w:r>
      <w:rPr>
        <w:noProof/>
      </w:rPr>
      <mc:AlternateContent>
        <mc:Choice Requires="wps">
          <w:drawing>
            <wp:anchor distT="0" distB="0" distL="114300" distR="114300" simplePos="0" relativeHeight="251659264" behindDoc="0" locked="0" layoutInCell="1" allowOverlap="1" wp14:anchorId="40877A17" wp14:editId="42000E4A">
              <wp:simplePos x="0" y="0"/>
              <wp:positionH relativeFrom="page">
                <wp:align>left</wp:align>
              </wp:positionH>
              <wp:positionV relativeFrom="page">
                <wp:align>top</wp:align>
              </wp:positionV>
              <wp:extent cx="7560000" cy="914400"/>
              <wp:effectExtent l="0" t="0" r="11112" b="0"/>
              <wp:wrapNone/>
              <wp:docPr id="1" name="Text Box 1"/>
              <wp:cNvGraphicFramePr/>
              <a:graphic xmlns:a="http://schemas.openxmlformats.org/drawingml/2006/main">
                <a:graphicData uri="http://schemas.microsoft.com/office/word/2010/wordprocessingShape">
                  <wps:wsp>
                    <wps:cNvSpPr txBox="1"/>
                    <wps:spPr>
                      <a:xfrm rot="5400000">
                        <a:off x="0" y="0"/>
                        <a:ext cx="7560000" cy="914400"/>
                      </a:xfrm>
                      <a:prstGeom prst="rect">
                        <a:avLst/>
                      </a:prstGeom>
                      <a:noFill/>
                      <a:ln w="6350">
                        <a:noFill/>
                      </a:ln>
                    </wps:spPr>
                    <wps:txbx>
                      <w:txbxContent>
                        <w:p w14:paraId="30F842F7" w14:textId="66AA25AA" w:rsidR="006E57D2" w:rsidRDefault="00F9107F" w:rsidP="00516013">
                          <w:pPr>
                            <w:pStyle w:val="Footer"/>
                          </w:pPr>
                          <w:sdt>
                            <w:sdtPr>
                              <w:alias w:val="Title"/>
                              <w:tag w:val=""/>
                              <w:id w:val="322860539"/>
                              <w:placeholder>
                                <w:docPart w:val="C2F36417532D447BAAEE0A361EBEC49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16013" w:rsidRPr="00A052A9">
                                <w:rPr>
                                  <w:rStyle w:val="PlaceholderText"/>
                                </w:rPr>
                                <w:t>[Title]</w:t>
                              </w:r>
                            </w:sdtContent>
                          </w:sdt>
                          <w:r w:rsidR="00516013">
                            <w:t xml:space="preserve"> </w:t>
                          </w:r>
                          <w:sdt>
                            <w:sdtPr>
                              <w:alias w:val="Status"/>
                              <w:tag w:val=""/>
                              <w:id w:val="1745764248"/>
                              <w:placeholder>
                                <w:docPart w:val="B512038B2FCD4A4EAE01F14AD6F96DC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16013" w:rsidRPr="00A052A9">
                                <w:rPr>
                                  <w:rStyle w:val="PlaceholderText"/>
                                </w:rPr>
                                <w:t>[Status]</w:t>
                              </w:r>
                            </w:sdtContent>
                          </w:sdt>
                          <w:r w:rsidR="00516013" w:rsidRPr="006E57D2">
                            <w:tab/>
                          </w:r>
                          <w:r w:rsidR="00516013" w:rsidRPr="006E57D2">
                            <w:tab/>
                            <w:t xml:space="preserve">Page </w:t>
                          </w:r>
                          <w:r w:rsidR="00516013" w:rsidRPr="006E57D2">
                            <w:fldChar w:fldCharType="begin"/>
                          </w:r>
                          <w:r w:rsidR="00516013" w:rsidRPr="006E57D2">
                            <w:instrText xml:space="preserve"> PAGE   \* MERGEFORMAT </w:instrText>
                          </w:r>
                          <w:r w:rsidR="00516013" w:rsidRPr="006E57D2">
                            <w:fldChar w:fldCharType="separate"/>
                          </w:r>
                          <w:r w:rsidR="00516013">
                            <w:t>4</w:t>
                          </w:r>
                          <w:r w:rsidR="00516013" w:rsidRPr="006E57D2">
                            <w:fldChar w:fldCharType="end"/>
                          </w:r>
                          <w:r w:rsidR="00516013" w:rsidRPr="006E57D2">
                            <w:t xml:space="preserve"> of </w:t>
                          </w:r>
                          <w:r>
                            <w:fldChar w:fldCharType="begin"/>
                          </w:r>
                          <w:r>
                            <w:instrText xml:space="preserve"> NUMPAGES   \* MERGEFORMAT </w:instrText>
                          </w:r>
                          <w:r>
                            <w:fldChar w:fldCharType="separate"/>
                          </w:r>
                          <w:r w:rsidR="00516013">
                            <w:t>5</w:t>
                          </w:r>
                          <w:r>
                            <w:fldChar w:fldCharType="end"/>
                          </w:r>
                        </w:p>
                      </w:txbxContent>
                    </wps:txbx>
                    <wps:bodyPr rot="0" spcFirstLastPara="0" vertOverflow="overflow" horzOverflow="overflow" vert="horz" wrap="square" lIns="914400" tIns="0" rIns="914400" bIns="45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77A17" id="_x0000_t202" coordsize="21600,21600" o:spt="202" path="m,l,21600r21600,l21600,xe">
              <v:stroke joinstyle="miter"/>
              <v:path gradientshapeok="t" o:connecttype="rect"/>
            </v:shapetype>
            <v:shape id="Text Box 1" o:spid="_x0000_s1045" type="#_x0000_t202" style="position:absolute;margin-left:0;margin-top:0;width:595.3pt;height:1in;rotation:90;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" filled="f" stroked="f" strokeweight=".5pt">
              <v:textbox inset="1in,0,1in,12.5mm">
                <w:txbxContent>
                  <w:p w14:paraId="30F842F7" w14:textId="66AA25AA" w:rsidR="006E57D2" w:rsidRDefault="00F9107F" w:rsidP="00516013">
                    <w:pPr>
                      <w:pStyle w:val="Footer"/>
                    </w:pPr>
                    <w:sdt>
                      <w:sdtPr>
                        <w:alias w:val="Title"/>
                        <w:tag w:val=""/>
                        <w:id w:val="322860539"/>
                        <w:placeholder>
                          <w:docPart w:val="C2F36417532D447BAAEE0A361EBEC49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16013" w:rsidRPr="00A052A9">
                          <w:rPr>
                            <w:rStyle w:val="PlaceholderText"/>
                          </w:rPr>
                          <w:t>[Title]</w:t>
                        </w:r>
                      </w:sdtContent>
                    </w:sdt>
                    <w:r w:rsidR="00516013">
                      <w:t xml:space="preserve"> </w:t>
                    </w:r>
                    <w:sdt>
                      <w:sdtPr>
                        <w:alias w:val="Status"/>
                        <w:tag w:val=""/>
                        <w:id w:val="1745764248"/>
                        <w:placeholder>
                          <w:docPart w:val="B512038B2FCD4A4EAE01F14AD6F96DC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16013" w:rsidRPr="00A052A9">
                          <w:rPr>
                            <w:rStyle w:val="PlaceholderText"/>
                          </w:rPr>
                          <w:t>[Status]</w:t>
                        </w:r>
                      </w:sdtContent>
                    </w:sdt>
                    <w:r w:rsidR="00516013" w:rsidRPr="006E57D2">
                      <w:tab/>
                    </w:r>
                    <w:r w:rsidR="00516013" w:rsidRPr="006E57D2">
                      <w:tab/>
                      <w:t xml:space="preserve">Page </w:t>
                    </w:r>
                    <w:r w:rsidR="00516013" w:rsidRPr="006E57D2">
                      <w:fldChar w:fldCharType="begin"/>
                    </w:r>
                    <w:r w:rsidR="00516013" w:rsidRPr="006E57D2">
                      <w:instrText xml:space="preserve"> PAGE   \* MERGEFORMAT </w:instrText>
                    </w:r>
                    <w:r w:rsidR="00516013" w:rsidRPr="006E57D2">
                      <w:fldChar w:fldCharType="separate"/>
                    </w:r>
                    <w:r w:rsidR="00516013">
                      <w:t>4</w:t>
                    </w:r>
                    <w:r w:rsidR="00516013" w:rsidRPr="006E57D2">
                      <w:fldChar w:fldCharType="end"/>
                    </w:r>
                    <w:r w:rsidR="00516013" w:rsidRPr="006E57D2">
                      <w:t xml:space="preserve"> of </w:t>
                    </w:r>
                    <w:r>
                      <w:fldChar w:fldCharType="begin"/>
                    </w:r>
                    <w:r>
                      <w:instrText xml:space="preserve"> NUMPAGES   \* MERGEFORMAT </w:instrText>
                    </w:r>
                    <w:r>
                      <w:fldChar w:fldCharType="separate"/>
                    </w:r>
                    <w:r w:rsidR="00516013">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B736" w14:textId="77777777" w:rsidR="006E57D2" w:rsidRPr="006E57D2" w:rsidRDefault="00F9107F" w:rsidP="006E57D2">
    <w:pPr>
      <w:pStyle w:val="Footer"/>
    </w:pPr>
    <w:sdt>
      <w:sdtPr>
        <w:alias w:val="Title"/>
        <w:tag w:val=""/>
        <w:id w:val="-1791120410"/>
        <w:placeholder>
          <w:docPart w:val="E6EA413603194867947F803A04B8D0B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E57D2" w:rsidRPr="00A052A9">
          <w:rPr>
            <w:rStyle w:val="PlaceholderText"/>
          </w:rPr>
          <w:t>[Title]</w:t>
        </w:r>
      </w:sdtContent>
    </w:sdt>
    <w:r w:rsidR="006E57D2">
      <w:t xml:space="preserve"> </w:t>
    </w:r>
    <w:sdt>
      <w:sdtPr>
        <w:alias w:val="Status"/>
        <w:tag w:val=""/>
        <w:id w:val="194357000"/>
        <w:placeholder>
          <w:docPart w:val="AB02C0FDA9954A00B477AC7C90043D12"/>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E57D2" w:rsidRPr="00A052A9">
          <w:rPr>
            <w:rStyle w:val="PlaceholderText"/>
          </w:rPr>
          <w:t>[Status]</w:t>
        </w:r>
      </w:sdtContent>
    </w:sdt>
    <w:r w:rsidR="006E57D2" w:rsidRPr="006E57D2">
      <w:tab/>
    </w:r>
    <w:r w:rsidR="006E57D2" w:rsidRPr="006E57D2">
      <w:tab/>
      <w:t xml:space="preserve">Page </w:t>
    </w:r>
    <w:r w:rsidR="006E57D2" w:rsidRPr="006E57D2">
      <w:fldChar w:fldCharType="begin"/>
    </w:r>
    <w:r w:rsidR="006E57D2" w:rsidRPr="006E57D2">
      <w:instrText xml:space="preserve"> PAGE   \* MERGEFORMAT </w:instrText>
    </w:r>
    <w:r w:rsidR="006E57D2" w:rsidRPr="006E57D2">
      <w:fldChar w:fldCharType="separate"/>
    </w:r>
    <w:r w:rsidR="006E57D2" w:rsidRPr="006E57D2">
      <w:t>1</w:t>
    </w:r>
    <w:r w:rsidR="006E57D2" w:rsidRPr="006E57D2">
      <w:fldChar w:fldCharType="end"/>
    </w:r>
    <w:r w:rsidR="006E57D2" w:rsidRPr="006E57D2">
      <w:t xml:space="preserve"> of </w:t>
    </w:r>
    <w:r w:rsidR="006E57D2" w:rsidRPr="006E57D2">
      <w:fldChar w:fldCharType="begin"/>
    </w:r>
    <w:r w:rsidR="006E57D2" w:rsidRPr="006E57D2">
      <w:instrText xml:space="preserve"> NUMPAGES   \* MERGEFORMAT </w:instrText>
    </w:r>
    <w:r w:rsidR="006E57D2" w:rsidRPr="006E57D2">
      <w:fldChar w:fldCharType="separate"/>
    </w:r>
    <w:r w:rsidR="006E57D2" w:rsidRPr="006E57D2">
      <w:t>Error! Bookmark not defined.</w:t>
    </w:r>
    <w:r w:rsidR="006E57D2" w:rsidRPr="006E57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6953" w14:textId="77777777" w:rsidR="001A42F6" w:rsidRDefault="001A42F6" w:rsidP="001A42F6">
      <w:pPr>
        <w:spacing w:after="0" w:line="240" w:lineRule="auto"/>
      </w:pPr>
      <w:r>
        <w:separator/>
      </w:r>
    </w:p>
  </w:footnote>
  <w:footnote w:type="continuationSeparator" w:id="0">
    <w:p w14:paraId="3D21C520" w14:textId="77777777" w:rsidR="001A42F6" w:rsidRDefault="001A42F6" w:rsidP="001A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6F0E" w14:textId="77777777" w:rsidR="00516013" w:rsidRDefault="00516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50C3" w14:textId="77777777" w:rsidR="00516013" w:rsidRDefault="0051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365"/>
    <w:multiLevelType w:val="hybridMultilevel"/>
    <w:tmpl w:val="8D3A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52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MzUyNjYysrA0NTVX0lEKTi0uzszPAykwrQUAfwuzZiwAAAA="/>
  </w:docVars>
  <w:rsids>
    <w:rsidRoot w:val="00B67620"/>
    <w:rsid w:val="00103645"/>
    <w:rsid w:val="00160A86"/>
    <w:rsid w:val="001A42F6"/>
    <w:rsid w:val="001B7A9B"/>
    <w:rsid w:val="00206810"/>
    <w:rsid w:val="002A4E7D"/>
    <w:rsid w:val="003F4657"/>
    <w:rsid w:val="0046117C"/>
    <w:rsid w:val="004A2014"/>
    <w:rsid w:val="00516013"/>
    <w:rsid w:val="00623A88"/>
    <w:rsid w:val="006953F6"/>
    <w:rsid w:val="006C67E0"/>
    <w:rsid w:val="006E57D2"/>
    <w:rsid w:val="00713C7F"/>
    <w:rsid w:val="00736DBE"/>
    <w:rsid w:val="00765E44"/>
    <w:rsid w:val="00774034"/>
    <w:rsid w:val="00785170"/>
    <w:rsid w:val="008C14C8"/>
    <w:rsid w:val="00B67620"/>
    <w:rsid w:val="00CE7260"/>
    <w:rsid w:val="00D91CF0"/>
    <w:rsid w:val="00F9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5DEE5"/>
  <w15:chartTrackingRefBased/>
  <w15:docId w15:val="{5B7F2517-DC4E-416C-A2B1-525F20A9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DBE"/>
  </w:style>
  <w:style w:type="paragraph" w:styleId="Heading1">
    <w:name w:val="heading 1"/>
    <w:basedOn w:val="Normal"/>
    <w:next w:val="Normal"/>
    <w:link w:val="Heading1Char"/>
    <w:uiPriority w:val="9"/>
    <w:qFormat/>
    <w:rsid w:val="00623A88"/>
    <w:pPr>
      <w:keepNext/>
      <w:keepLines/>
      <w:spacing w:before="240" w:after="240"/>
      <w:outlineLvl w:val="0"/>
    </w:pPr>
    <w:rPr>
      <w:rFonts w:asciiTheme="majorHAnsi" w:eastAsiaTheme="majorEastAsia" w:hAnsiTheme="majorHAnsi" w:cstheme="majorBidi"/>
      <w:color w:val="2F5496" w:themeColor="accent1" w:themeShade="BF"/>
      <w:sz w:val="48"/>
      <w:szCs w:val="32"/>
    </w:rPr>
  </w:style>
  <w:style w:type="paragraph" w:styleId="Heading2">
    <w:name w:val="heading 2"/>
    <w:basedOn w:val="Normal"/>
    <w:next w:val="Normal"/>
    <w:link w:val="Heading2Char"/>
    <w:uiPriority w:val="9"/>
    <w:unhideWhenUsed/>
    <w:qFormat/>
    <w:rsid w:val="00623A88"/>
    <w:pPr>
      <w:keepNext/>
      <w:keepLines/>
      <w:spacing w:before="48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623A88"/>
    <w:pPr>
      <w:keepNext/>
      <w:keepLines/>
      <w:spacing w:before="2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A88"/>
    <w:rPr>
      <w:rFonts w:asciiTheme="majorHAnsi" w:eastAsiaTheme="majorEastAsia" w:hAnsiTheme="majorHAnsi" w:cstheme="majorBidi"/>
      <w:color w:val="2F5496" w:themeColor="accent1" w:themeShade="BF"/>
      <w:sz w:val="48"/>
      <w:szCs w:val="32"/>
    </w:rPr>
  </w:style>
  <w:style w:type="character" w:customStyle="1" w:styleId="Heading2Char">
    <w:name w:val="Heading 2 Char"/>
    <w:basedOn w:val="DefaultParagraphFont"/>
    <w:link w:val="Heading2"/>
    <w:uiPriority w:val="9"/>
    <w:rsid w:val="00623A88"/>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623A88"/>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46117C"/>
    <w:rPr>
      <w:color w:val="808080"/>
    </w:rPr>
  </w:style>
  <w:style w:type="paragraph" w:styleId="Subtitle">
    <w:name w:val="Subtitle"/>
    <w:basedOn w:val="Normal"/>
    <w:next w:val="Normal"/>
    <w:link w:val="SubtitleChar"/>
    <w:uiPriority w:val="11"/>
    <w:qFormat/>
    <w:rsid w:val="0046117C"/>
    <w:pPr>
      <w:numPr>
        <w:ilvl w:val="1"/>
      </w:numPr>
    </w:pPr>
    <w:rPr>
      <w:rFonts w:eastAsiaTheme="minorEastAsia"/>
    </w:rPr>
  </w:style>
  <w:style w:type="character" w:customStyle="1" w:styleId="SubtitleChar">
    <w:name w:val="Subtitle Char"/>
    <w:basedOn w:val="DefaultParagraphFont"/>
    <w:link w:val="Subtitle"/>
    <w:uiPriority w:val="11"/>
    <w:rsid w:val="0046117C"/>
    <w:rPr>
      <w:rFonts w:eastAsiaTheme="minorEastAsia"/>
    </w:rPr>
  </w:style>
  <w:style w:type="paragraph" w:styleId="Title">
    <w:name w:val="Title"/>
    <w:basedOn w:val="Normal"/>
    <w:next w:val="Normal"/>
    <w:link w:val="TitleChar"/>
    <w:uiPriority w:val="10"/>
    <w:qFormat/>
    <w:rsid w:val="00F9107F"/>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10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A4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2F6"/>
  </w:style>
  <w:style w:type="paragraph" w:styleId="Footer">
    <w:name w:val="footer"/>
    <w:basedOn w:val="Normal"/>
    <w:link w:val="FooterChar"/>
    <w:uiPriority w:val="99"/>
    <w:unhideWhenUsed/>
    <w:rsid w:val="001A4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2F6"/>
  </w:style>
  <w:style w:type="paragraph" w:styleId="ListParagraph">
    <w:name w:val="List Paragraph"/>
    <w:basedOn w:val="Normal"/>
    <w:uiPriority w:val="34"/>
    <w:qFormat/>
    <w:rsid w:val="00785170"/>
    <w:pPr>
      <w:ind w:left="720"/>
      <w:contextualSpacing/>
    </w:pPr>
  </w:style>
  <w:style w:type="character" w:styleId="Hyperlink">
    <w:name w:val="Hyperlink"/>
    <w:basedOn w:val="DefaultParagraphFont"/>
    <w:uiPriority w:val="99"/>
    <w:unhideWhenUsed/>
    <w:rsid w:val="001B7A9B"/>
    <w:rPr>
      <w:color w:val="0563C1" w:themeColor="hyperlink"/>
      <w:u w:val="single"/>
    </w:rPr>
  </w:style>
  <w:style w:type="character" w:styleId="UnresolvedMention">
    <w:name w:val="Unresolved Mention"/>
    <w:basedOn w:val="DefaultParagraphFont"/>
    <w:uiPriority w:val="99"/>
    <w:semiHidden/>
    <w:unhideWhenUsed/>
    <w:rsid w:val="001B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ddlestone.ltd/contac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middlestone.ltd/contac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14C8FCFFA4B26AA1EE1CC1F60EF59"/>
        <w:category>
          <w:name w:val="General"/>
          <w:gallery w:val="placeholder"/>
        </w:category>
        <w:types>
          <w:type w:val="bbPlcHdr"/>
        </w:types>
        <w:behaviors>
          <w:behavior w:val="content"/>
        </w:behaviors>
        <w:guid w:val="{274E6847-05C0-41C3-AE2F-BF34DB625A82}"/>
      </w:docPartPr>
      <w:docPartBody>
        <w:p w:rsidR="00455D41" w:rsidRDefault="0008696B">
          <w:r w:rsidRPr="00A052A9">
            <w:rPr>
              <w:rStyle w:val="PlaceholderText"/>
            </w:rPr>
            <w:t>[Company]</w:t>
          </w:r>
        </w:p>
      </w:docPartBody>
    </w:docPart>
    <w:docPart>
      <w:docPartPr>
        <w:name w:val="2D87F12813E041BBB8B907015D69C106"/>
        <w:category>
          <w:name w:val="General"/>
          <w:gallery w:val="placeholder"/>
        </w:category>
        <w:types>
          <w:type w:val="bbPlcHdr"/>
        </w:types>
        <w:behaviors>
          <w:behavior w:val="content"/>
        </w:behaviors>
        <w:guid w:val="{4EC9B977-B209-44DD-81E8-A9A5A6AC727B}"/>
      </w:docPartPr>
      <w:docPartBody>
        <w:p w:rsidR="00455D41" w:rsidRDefault="0008696B">
          <w:r w:rsidRPr="00A052A9">
            <w:rPr>
              <w:rStyle w:val="PlaceholderText"/>
            </w:rPr>
            <w:t>[Title]</w:t>
          </w:r>
        </w:p>
      </w:docPartBody>
    </w:docPart>
    <w:docPart>
      <w:docPartPr>
        <w:name w:val="CBF3D0B507D1438CB046E322F9D614E0"/>
        <w:category>
          <w:name w:val="General"/>
          <w:gallery w:val="placeholder"/>
        </w:category>
        <w:types>
          <w:type w:val="bbPlcHdr"/>
        </w:types>
        <w:behaviors>
          <w:behavior w:val="content"/>
        </w:behaviors>
        <w:guid w:val="{BDEA3F05-4AC9-42FE-B304-7D3B3479329D}"/>
      </w:docPartPr>
      <w:docPartBody>
        <w:p w:rsidR="00455D41" w:rsidRDefault="0008696B">
          <w:r w:rsidRPr="00A052A9">
            <w:rPr>
              <w:rStyle w:val="PlaceholderText"/>
            </w:rPr>
            <w:t>[Subject]</w:t>
          </w:r>
        </w:p>
      </w:docPartBody>
    </w:docPart>
    <w:docPart>
      <w:docPartPr>
        <w:name w:val="F7AC01B6C0914F778F91AACB0FC1B612"/>
        <w:category>
          <w:name w:val="General"/>
          <w:gallery w:val="placeholder"/>
        </w:category>
        <w:types>
          <w:type w:val="bbPlcHdr"/>
        </w:types>
        <w:behaviors>
          <w:behavior w:val="content"/>
        </w:behaviors>
        <w:guid w:val="{C1E86CA3-1F8E-4843-9320-95E41297A08E}"/>
      </w:docPartPr>
      <w:docPartBody>
        <w:p w:rsidR="00455D41" w:rsidRDefault="0008696B">
          <w:r w:rsidRPr="00A052A9">
            <w:rPr>
              <w:rStyle w:val="PlaceholderText"/>
            </w:rPr>
            <w:t>[Subject]</w:t>
          </w:r>
        </w:p>
      </w:docPartBody>
    </w:docPart>
    <w:docPart>
      <w:docPartPr>
        <w:name w:val="43FB32F9EBC74338B740F93E70ABB6A1"/>
        <w:category>
          <w:name w:val="General"/>
          <w:gallery w:val="placeholder"/>
        </w:category>
        <w:types>
          <w:type w:val="bbPlcHdr"/>
        </w:types>
        <w:behaviors>
          <w:behavior w:val="content"/>
        </w:behaviors>
        <w:guid w:val="{4DE1714A-F919-407B-AE66-2F30E4DBAEB2}"/>
      </w:docPartPr>
      <w:docPartBody>
        <w:p w:rsidR="00455D41" w:rsidRDefault="0008696B">
          <w:r w:rsidRPr="00A052A9">
            <w:rPr>
              <w:rStyle w:val="PlaceholderText"/>
            </w:rPr>
            <w:t>[Title]</w:t>
          </w:r>
        </w:p>
      </w:docPartBody>
    </w:docPart>
    <w:docPart>
      <w:docPartPr>
        <w:name w:val="72BDCA43F29847ACBBE13850E797A07F"/>
        <w:category>
          <w:name w:val="General"/>
          <w:gallery w:val="placeholder"/>
        </w:category>
        <w:types>
          <w:type w:val="bbPlcHdr"/>
        </w:types>
        <w:behaviors>
          <w:behavior w:val="content"/>
        </w:behaviors>
        <w:guid w:val="{85E9D5D7-51EA-439D-902B-B84F04D9DFEE}"/>
      </w:docPartPr>
      <w:docPartBody>
        <w:p w:rsidR="00455D41" w:rsidRDefault="0008696B">
          <w:r w:rsidRPr="00A052A9">
            <w:rPr>
              <w:rStyle w:val="PlaceholderText"/>
            </w:rPr>
            <w:t>[Status]</w:t>
          </w:r>
        </w:p>
      </w:docPartBody>
    </w:docPart>
    <w:docPart>
      <w:docPartPr>
        <w:name w:val="E6EA413603194867947F803A04B8D0B9"/>
        <w:category>
          <w:name w:val="General"/>
          <w:gallery w:val="placeholder"/>
        </w:category>
        <w:types>
          <w:type w:val="bbPlcHdr"/>
        </w:types>
        <w:behaviors>
          <w:behavior w:val="content"/>
        </w:behaviors>
        <w:guid w:val="{8C25E325-001F-4B4C-91E9-B7B84B3CB219}"/>
      </w:docPartPr>
      <w:docPartBody>
        <w:p w:rsidR="00455D41" w:rsidRDefault="0008696B" w:rsidP="0008696B">
          <w:pPr>
            <w:pStyle w:val="E6EA413603194867947F803A04B8D0B9"/>
          </w:pPr>
          <w:r w:rsidRPr="00A052A9">
            <w:rPr>
              <w:rStyle w:val="PlaceholderText"/>
            </w:rPr>
            <w:t>[Title]</w:t>
          </w:r>
        </w:p>
      </w:docPartBody>
    </w:docPart>
    <w:docPart>
      <w:docPartPr>
        <w:name w:val="AB02C0FDA9954A00B477AC7C90043D12"/>
        <w:category>
          <w:name w:val="General"/>
          <w:gallery w:val="placeholder"/>
        </w:category>
        <w:types>
          <w:type w:val="bbPlcHdr"/>
        </w:types>
        <w:behaviors>
          <w:behavior w:val="content"/>
        </w:behaviors>
        <w:guid w:val="{FC42C0EE-BFEB-489C-AB24-1FB73A2BF514}"/>
      </w:docPartPr>
      <w:docPartBody>
        <w:p w:rsidR="00455D41" w:rsidRDefault="0008696B" w:rsidP="0008696B">
          <w:pPr>
            <w:pStyle w:val="AB02C0FDA9954A00B477AC7C90043D12"/>
          </w:pPr>
          <w:r w:rsidRPr="00A052A9">
            <w:rPr>
              <w:rStyle w:val="PlaceholderText"/>
            </w:rPr>
            <w:t>[Status]</w:t>
          </w:r>
        </w:p>
      </w:docPartBody>
    </w:docPart>
    <w:docPart>
      <w:docPartPr>
        <w:name w:val="C2F36417532D447BAAEE0A361EBEC49F"/>
        <w:category>
          <w:name w:val="General"/>
          <w:gallery w:val="placeholder"/>
        </w:category>
        <w:types>
          <w:type w:val="bbPlcHdr"/>
        </w:types>
        <w:behaviors>
          <w:behavior w:val="content"/>
        </w:behaviors>
        <w:guid w:val="{0F90E7B0-53A8-42EB-B86F-B5ECB0050FAB}"/>
      </w:docPartPr>
      <w:docPartBody>
        <w:p w:rsidR="00455D41" w:rsidRDefault="0008696B" w:rsidP="0008696B">
          <w:pPr>
            <w:pStyle w:val="C2F36417532D447BAAEE0A361EBEC49F"/>
          </w:pPr>
          <w:r w:rsidRPr="00A052A9">
            <w:rPr>
              <w:rStyle w:val="PlaceholderText"/>
            </w:rPr>
            <w:t>[Title]</w:t>
          </w:r>
        </w:p>
      </w:docPartBody>
    </w:docPart>
    <w:docPart>
      <w:docPartPr>
        <w:name w:val="B512038B2FCD4A4EAE01F14AD6F96DCA"/>
        <w:category>
          <w:name w:val="General"/>
          <w:gallery w:val="placeholder"/>
        </w:category>
        <w:types>
          <w:type w:val="bbPlcHdr"/>
        </w:types>
        <w:behaviors>
          <w:behavior w:val="content"/>
        </w:behaviors>
        <w:guid w:val="{20DAEB3F-17CF-4C70-B32C-DF472352E870}"/>
      </w:docPartPr>
      <w:docPartBody>
        <w:p w:rsidR="00455D41" w:rsidRDefault="0008696B" w:rsidP="0008696B">
          <w:pPr>
            <w:pStyle w:val="B512038B2FCD4A4EAE01F14AD6F96DCA"/>
          </w:pPr>
          <w:r w:rsidRPr="00A052A9">
            <w:rPr>
              <w:rStyle w:val="PlaceholderText"/>
            </w:rPr>
            <w:t>[Status]</w:t>
          </w:r>
        </w:p>
      </w:docPartBody>
    </w:docPart>
    <w:docPart>
      <w:docPartPr>
        <w:name w:val="4A5590A6549F422FBE10334210F41F47"/>
        <w:category>
          <w:name w:val="General"/>
          <w:gallery w:val="placeholder"/>
        </w:category>
        <w:types>
          <w:type w:val="bbPlcHdr"/>
        </w:types>
        <w:behaviors>
          <w:behavior w:val="content"/>
        </w:behaviors>
        <w:guid w:val="{174EAF18-A9FB-4EB1-8435-739B49A6DF05}"/>
      </w:docPartPr>
      <w:docPartBody>
        <w:p w:rsidR="0094271A" w:rsidRDefault="00F91C3A">
          <w:r w:rsidRPr="00CE398D">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6B"/>
    <w:rsid w:val="0008696B"/>
    <w:rsid w:val="00455D41"/>
    <w:rsid w:val="0094271A"/>
    <w:rsid w:val="00F9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C3A"/>
    <w:rPr>
      <w:color w:val="808080"/>
    </w:rPr>
  </w:style>
  <w:style w:type="paragraph" w:customStyle="1" w:styleId="E6EA413603194867947F803A04B8D0B9">
    <w:name w:val="E6EA413603194867947F803A04B8D0B9"/>
    <w:rsid w:val="0008696B"/>
  </w:style>
  <w:style w:type="paragraph" w:customStyle="1" w:styleId="AB02C0FDA9954A00B477AC7C90043D12">
    <w:name w:val="AB02C0FDA9954A00B477AC7C90043D12"/>
    <w:rsid w:val="0008696B"/>
  </w:style>
  <w:style w:type="paragraph" w:customStyle="1" w:styleId="C2F36417532D447BAAEE0A361EBEC49F">
    <w:name w:val="C2F36417532D447BAAEE0A361EBEC49F"/>
    <w:rsid w:val="0008696B"/>
  </w:style>
  <w:style w:type="paragraph" w:customStyle="1" w:styleId="B512038B2FCD4A4EAE01F14AD6F96DCA">
    <w:name w:val="B512038B2FCD4A4EAE01F14AD6F96DCA"/>
    <w:rsid w:val="0008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91cf9f-4bac-4010-92b3-b33544d0e30f">
      <Terms xmlns="http://schemas.microsoft.com/office/infopath/2007/PartnerControls"/>
    </lcf76f155ced4ddcb4097134ff3c332f>
    <TaxCatchAll xmlns="9ca56d94-5b81-443e-9825-2f2ecf22bd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C5581BA8F9B44B83ADC7813E850D6" ma:contentTypeVersion="15" ma:contentTypeDescription="Create a new document." ma:contentTypeScope="" ma:versionID="8a55c49d147c2d47e0509d7b7068e3f7">
  <xsd:schema xmlns:xsd="http://www.w3.org/2001/XMLSchema" xmlns:xs="http://www.w3.org/2001/XMLSchema" xmlns:p="http://schemas.microsoft.com/office/2006/metadata/properties" xmlns:ns2="d091cf9f-4bac-4010-92b3-b33544d0e30f" xmlns:ns3="9ca56d94-5b81-443e-9825-2f2ecf22bdb9" targetNamespace="http://schemas.microsoft.com/office/2006/metadata/properties" ma:root="true" ma:fieldsID="3347c2b96d787ee5863e4e9b6094b486" ns2:_="" ns3:_="">
    <xsd:import namespace="d091cf9f-4bac-4010-92b3-b33544d0e30f"/>
    <xsd:import namespace="9ca56d94-5b81-443e-9825-2f2ecf22b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cf9f-4bac-4010-92b3-b33544d0e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326c9f-2457-4374-93dc-3fc8f194ae5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6d94-5b81-443e-9825-2f2ecf22bdb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7445d4a-d54d-4a8e-9cae-63678bde070b}" ma:internalName="TaxCatchAll" ma:showField="CatchAllData" ma:web="9ca56d94-5b81-443e-9825-2f2ecf22b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DD69E-FEB2-4832-83B8-57188852020C}">
  <ds:schemaRefs>
    <ds:schemaRef ds:uri="http://schemas.microsoft.com/sharepoint/v3/contenttype/forms"/>
  </ds:schemaRefs>
</ds:datastoreItem>
</file>

<file path=customXml/itemProps2.xml><?xml version="1.0" encoding="utf-8"?>
<ds:datastoreItem xmlns:ds="http://schemas.openxmlformats.org/officeDocument/2006/customXml" ds:itemID="{24CEFFE3-999D-413A-9A4A-8EA333B0814D}">
  <ds:schemaRefs>
    <ds:schemaRef ds:uri="http://schemas.microsoft.com/office/2006/metadata/properties"/>
    <ds:schemaRef ds:uri="http://schemas.microsoft.com/office/2006/documentManagement/types"/>
    <ds:schemaRef ds:uri="5f447166-474d-4e7d-932d-b659aff5dc62"/>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dbb42ab6-ea80-4528-b70e-965536205be0"/>
    <ds:schemaRef ds:uri="http://www.w3.org/XML/1998/namespace"/>
  </ds:schemaRefs>
</ds:datastoreItem>
</file>

<file path=customXml/itemProps3.xml><?xml version="1.0" encoding="utf-8"?>
<ds:datastoreItem xmlns:ds="http://schemas.openxmlformats.org/officeDocument/2006/customXml" ds:itemID="{5F316B8F-A1AC-4220-AC8E-C26259D30419}"/>
</file>

<file path=docProps/app.xml><?xml version="1.0" encoding="utf-8"?>
<Properties xmlns="http://schemas.openxmlformats.org/officeDocument/2006/extended-properties" xmlns:vt="http://schemas.openxmlformats.org/officeDocument/2006/docPropsVTypes">
  <Template>Normal.dotm</Template>
  <TotalTime>14</TotalTime>
  <Pages>8</Pages>
  <Words>70</Words>
  <Characters>480</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Middlestone</dc:creator>
  <cp:keywords/>
  <dc:description/>
  <cp:lastModifiedBy>Terry Hopper</cp:lastModifiedBy>
  <cp:revision>3</cp:revision>
  <dcterms:created xsi:type="dcterms:W3CDTF">2022-11-05T17:20:00Z</dcterms:created>
  <dcterms:modified xsi:type="dcterms:W3CDTF">2022-11-05T18:10:00Z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0x0101001FBEF047674A3F4F999D5AE6D84E75A3</vt:lpwstr>
  </property>
  <property fmtid="{D5CDD505-2E9C-101B-9397-08002B2CF9AE}" pid="3" name="MediaServiceImageTags">
    <vt:lpwstr/>
  </property>
</Properties>
</file>